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DA43" w14:textId="08ABF96B" w:rsidR="002266D0" w:rsidRPr="00D028C5" w:rsidRDefault="002266D0" w:rsidP="00D028C5">
      <w:pPr>
        <w:pStyle w:val="Sub-title1"/>
        <w:spacing w:before="0" w:after="120"/>
        <w:rPr>
          <w:sz w:val="22"/>
          <w:szCs w:val="22"/>
        </w:rPr>
      </w:pPr>
      <w:r w:rsidRPr="00D028C5">
        <w:rPr>
          <w:sz w:val="22"/>
          <w:szCs w:val="22"/>
        </w:rPr>
        <w:t xml:space="preserve">Алгоритм </w:t>
      </w:r>
      <w:r w:rsidR="00CE0F04" w:rsidRPr="00D028C5">
        <w:rPr>
          <w:sz w:val="22"/>
          <w:szCs w:val="22"/>
        </w:rPr>
        <w:t>введения</w:t>
      </w:r>
      <w:r w:rsidRPr="00D028C5">
        <w:rPr>
          <w:sz w:val="22"/>
          <w:szCs w:val="22"/>
        </w:rPr>
        <w:t xml:space="preserve"> </w:t>
      </w:r>
      <w:r w:rsidR="00CE0F04" w:rsidRPr="00D028C5">
        <w:rPr>
          <w:sz w:val="22"/>
          <w:szCs w:val="22"/>
        </w:rPr>
        <w:t>суммированного</w:t>
      </w:r>
      <w:r w:rsidRPr="00D028C5">
        <w:rPr>
          <w:sz w:val="22"/>
          <w:szCs w:val="22"/>
        </w:rPr>
        <w:t xml:space="preserve"> учета</w:t>
      </w:r>
    </w:p>
    <w:p w14:paraId="5523A42E" w14:textId="77777777" w:rsidR="0065206A" w:rsidRDefault="0065206A" w:rsidP="00D028C5">
      <w:pPr>
        <w:pStyle w:val="Sub-title2"/>
        <w:spacing w:before="0" w:after="120"/>
        <w:rPr>
          <w:sz w:val="22"/>
          <w:szCs w:val="22"/>
        </w:rPr>
      </w:pPr>
    </w:p>
    <w:p w14:paraId="704E6CED" w14:textId="034C1B0C" w:rsidR="005425B7" w:rsidRPr="00D028C5" w:rsidRDefault="00657961" w:rsidP="00D028C5">
      <w:pPr>
        <w:pStyle w:val="Sub-title2"/>
        <w:spacing w:before="0" w:after="120"/>
        <w:rPr>
          <w:sz w:val="22"/>
          <w:szCs w:val="22"/>
        </w:rPr>
      </w:pPr>
      <w:r w:rsidRPr="00D028C5">
        <w:rPr>
          <w:sz w:val="22"/>
          <w:szCs w:val="22"/>
        </w:rPr>
        <w:t>Шаг</w:t>
      </w:r>
      <w:r w:rsidR="00CE0F04" w:rsidRPr="00D028C5">
        <w:rPr>
          <w:sz w:val="22"/>
          <w:szCs w:val="22"/>
        </w:rPr>
        <w:t xml:space="preserve"> </w:t>
      </w:r>
      <w:r w:rsidRPr="00D028C5">
        <w:rPr>
          <w:sz w:val="22"/>
          <w:szCs w:val="22"/>
        </w:rPr>
        <w:t xml:space="preserve">1. </w:t>
      </w:r>
      <w:r w:rsidR="008B0531" w:rsidRPr="00D028C5">
        <w:rPr>
          <w:sz w:val="22"/>
          <w:szCs w:val="22"/>
        </w:rPr>
        <w:t>Внести изменения</w:t>
      </w:r>
      <w:r w:rsidRPr="00D028C5">
        <w:rPr>
          <w:sz w:val="22"/>
          <w:szCs w:val="22"/>
        </w:rPr>
        <w:t xml:space="preserve"> в </w:t>
      </w:r>
      <w:r w:rsidR="007B1500" w:rsidRPr="00D028C5">
        <w:rPr>
          <w:sz w:val="22"/>
          <w:szCs w:val="22"/>
        </w:rPr>
        <w:t>п</w:t>
      </w:r>
      <w:r w:rsidRPr="00D028C5">
        <w:rPr>
          <w:sz w:val="22"/>
          <w:szCs w:val="22"/>
        </w:rPr>
        <w:t xml:space="preserve">равила </w:t>
      </w:r>
      <w:r w:rsidR="00CE0F04" w:rsidRPr="00D028C5">
        <w:rPr>
          <w:sz w:val="22"/>
          <w:szCs w:val="22"/>
        </w:rPr>
        <w:t>внутреннего</w:t>
      </w:r>
      <w:r w:rsidRPr="00D028C5">
        <w:rPr>
          <w:sz w:val="22"/>
          <w:szCs w:val="22"/>
        </w:rPr>
        <w:t xml:space="preserve"> трудового распорядка </w:t>
      </w:r>
    </w:p>
    <w:p w14:paraId="2A52E1D0" w14:textId="05B89ED9" w:rsidR="00401559" w:rsidRPr="00D028C5" w:rsidRDefault="005425B7" w:rsidP="0065206A">
      <w:pPr>
        <w:pStyle w:val="Custom"/>
        <w:spacing w:after="120"/>
        <w:ind w:firstLine="0"/>
        <w:rPr>
          <w:rFonts w:eastAsia="Calibri"/>
        </w:rPr>
      </w:pPr>
      <w:r w:rsidRPr="00D028C5">
        <w:rPr>
          <w:rFonts w:eastAsia="Calibri"/>
        </w:rPr>
        <w:t>В силу ч. 4 ст. 104</w:t>
      </w:r>
      <w:r w:rsidR="00CE0F04" w:rsidRPr="00D028C5">
        <w:rPr>
          <w:rFonts w:eastAsia="Calibri"/>
        </w:rPr>
        <w:t xml:space="preserve"> </w:t>
      </w:r>
      <w:r w:rsidRPr="00D028C5">
        <w:rPr>
          <w:rFonts w:eastAsia="Calibri"/>
        </w:rPr>
        <w:t xml:space="preserve">ТК РФ </w:t>
      </w:r>
      <w:r w:rsidR="00CE0F04" w:rsidRPr="00D028C5">
        <w:rPr>
          <w:rFonts w:eastAsia="Calibri"/>
        </w:rPr>
        <w:t>работодателю</w:t>
      </w:r>
      <w:r w:rsidRPr="00D028C5">
        <w:rPr>
          <w:rFonts w:eastAsia="Calibri"/>
        </w:rPr>
        <w:t xml:space="preserve"> </w:t>
      </w:r>
      <w:r w:rsidR="00CE0F04" w:rsidRPr="00D028C5">
        <w:rPr>
          <w:rFonts w:eastAsia="Calibri"/>
        </w:rPr>
        <w:t>необходимо</w:t>
      </w:r>
      <w:r w:rsidRPr="00D028C5">
        <w:rPr>
          <w:rFonts w:eastAsia="Calibri"/>
        </w:rPr>
        <w:t xml:space="preserve"> внести изменения</w:t>
      </w:r>
      <w:r w:rsidR="00CE0F04" w:rsidRPr="00D028C5">
        <w:rPr>
          <w:rFonts w:eastAsia="Calibri"/>
        </w:rPr>
        <w:t xml:space="preserve"> </w:t>
      </w:r>
      <w:r w:rsidRPr="00D028C5">
        <w:rPr>
          <w:rFonts w:eastAsia="Calibri"/>
        </w:rPr>
        <w:t xml:space="preserve">в </w:t>
      </w:r>
      <w:r w:rsidR="001276EA" w:rsidRPr="00D028C5">
        <w:rPr>
          <w:rFonts w:eastAsia="Calibri"/>
        </w:rPr>
        <w:t>п</w:t>
      </w:r>
      <w:r w:rsidR="00CE0F04" w:rsidRPr="00D028C5">
        <w:rPr>
          <w:rFonts w:eastAsia="Calibri"/>
        </w:rPr>
        <w:t xml:space="preserve">равила внутреннего трудового распорядка </w:t>
      </w:r>
      <w:r w:rsidR="00CE0F04" w:rsidRPr="00D028C5">
        <w:rPr>
          <w:bCs/>
        </w:rPr>
        <w:t>(ПВТР) касательно суммированного учета рабочего временя</w:t>
      </w:r>
      <w:r w:rsidRPr="00D028C5">
        <w:rPr>
          <w:rFonts w:eastAsia="Calibri"/>
        </w:rPr>
        <w:t xml:space="preserve">. </w:t>
      </w:r>
      <w:r w:rsidR="003A1F14" w:rsidRPr="00D028C5">
        <w:rPr>
          <w:rFonts w:eastAsia="Calibri"/>
        </w:rPr>
        <w:t>Изменения могут быть внесены путем утверждения новой редакции ПВТР или внесения изменений в конкретные пункты ПВТР приказом по организации.</w:t>
      </w:r>
      <w:r w:rsidR="00CE0F04" w:rsidRPr="00D028C5">
        <w:rPr>
          <w:rFonts w:eastAsia="Calibri"/>
        </w:rPr>
        <w:t xml:space="preserve"> </w:t>
      </w:r>
      <w:r w:rsidR="00D028C5" w:rsidRPr="00D028C5">
        <w:rPr>
          <w:rFonts w:eastAsia="Calibri"/>
        </w:rPr>
        <w:t xml:space="preserve">В </w:t>
      </w:r>
      <w:r w:rsidRPr="00D028C5">
        <w:rPr>
          <w:rFonts w:eastAsia="Calibri"/>
        </w:rPr>
        <w:t>ПВТ</w:t>
      </w:r>
      <w:r w:rsidR="00CE0F04" w:rsidRPr="00D028C5">
        <w:rPr>
          <w:rFonts w:eastAsia="Calibri"/>
        </w:rPr>
        <w:t>Р</w:t>
      </w:r>
      <w:r w:rsidRPr="00D028C5">
        <w:rPr>
          <w:rFonts w:eastAsia="Calibri"/>
        </w:rPr>
        <w:t xml:space="preserve"> обязательно должен быть отражен учетный период</w:t>
      </w:r>
      <w:r w:rsidR="00CE0F04" w:rsidRPr="00D028C5">
        <w:rPr>
          <w:rFonts w:eastAsia="Calibri"/>
        </w:rPr>
        <w:t xml:space="preserve">. </w:t>
      </w:r>
    </w:p>
    <w:p w14:paraId="0296C61B" w14:textId="16B28CED" w:rsidR="005425B7" w:rsidRPr="00D028C5" w:rsidRDefault="008B0531" w:rsidP="0065206A">
      <w:pPr>
        <w:pStyle w:val="Custom"/>
        <w:spacing w:after="120"/>
        <w:ind w:firstLine="0"/>
        <w:rPr>
          <w:rFonts w:eastAsia="Calibri"/>
        </w:rPr>
      </w:pPr>
      <w:r w:rsidRPr="00D028C5">
        <w:rPr>
          <w:rFonts w:eastAsia="Calibri"/>
        </w:rPr>
        <w:t>Согласно</w:t>
      </w:r>
      <w:r w:rsidR="002266D0" w:rsidRPr="00D028C5">
        <w:rPr>
          <w:rFonts w:eastAsia="Calibri"/>
        </w:rPr>
        <w:t xml:space="preserve"> ст. 68 </w:t>
      </w:r>
      <w:r w:rsidRPr="00D028C5">
        <w:rPr>
          <w:rFonts w:eastAsia="Calibri"/>
        </w:rPr>
        <w:t>ТК РФ работники</w:t>
      </w:r>
      <w:r w:rsidR="002266D0" w:rsidRPr="00D028C5">
        <w:rPr>
          <w:rFonts w:eastAsia="Calibri"/>
        </w:rPr>
        <w:t xml:space="preserve"> должны быть </w:t>
      </w:r>
      <w:r w:rsidRPr="00D028C5">
        <w:rPr>
          <w:rFonts w:eastAsia="Calibri"/>
        </w:rPr>
        <w:t>ознакомлены</w:t>
      </w:r>
      <w:r w:rsidR="002266D0" w:rsidRPr="00D028C5">
        <w:rPr>
          <w:rFonts w:eastAsia="Calibri"/>
        </w:rPr>
        <w:t xml:space="preserve"> с </w:t>
      </w:r>
      <w:r w:rsidR="00212F1D" w:rsidRPr="00D028C5">
        <w:rPr>
          <w:rFonts w:eastAsia="Calibri"/>
        </w:rPr>
        <w:t>изменениями</w:t>
      </w:r>
      <w:r w:rsidRPr="00D028C5">
        <w:rPr>
          <w:rFonts w:eastAsia="Calibri"/>
        </w:rPr>
        <w:t xml:space="preserve"> в ПВТР под </w:t>
      </w:r>
      <w:r w:rsidR="00FB7286" w:rsidRPr="00D028C5">
        <w:rPr>
          <w:rFonts w:eastAsia="Calibri"/>
        </w:rPr>
        <w:t>под</w:t>
      </w:r>
      <w:r w:rsidRPr="00D028C5">
        <w:rPr>
          <w:rFonts w:eastAsia="Calibri"/>
        </w:rPr>
        <w:t>пись.</w:t>
      </w:r>
      <w:r w:rsidR="002266D0" w:rsidRPr="00D028C5">
        <w:rPr>
          <w:rFonts w:eastAsia="Calibri"/>
        </w:rPr>
        <w:t xml:space="preserve"> </w:t>
      </w:r>
    </w:p>
    <w:p w14:paraId="1E80FAD6" w14:textId="77777777" w:rsidR="0065206A" w:rsidRDefault="0065206A" w:rsidP="00D028C5">
      <w:pPr>
        <w:pStyle w:val="Sub-title2"/>
        <w:spacing w:before="0" w:after="120"/>
        <w:rPr>
          <w:rFonts w:eastAsia="Calibri"/>
          <w:sz w:val="22"/>
          <w:szCs w:val="22"/>
        </w:rPr>
      </w:pPr>
    </w:p>
    <w:p w14:paraId="6942E59C" w14:textId="347DBF77" w:rsidR="001D6DEA" w:rsidRDefault="004A51AE" w:rsidP="00D028C5">
      <w:pPr>
        <w:pStyle w:val="Sub-title2"/>
        <w:spacing w:before="0" w:after="120"/>
        <w:rPr>
          <w:rFonts w:eastAsia="Calibri"/>
          <w:sz w:val="22"/>
          <w:szCs w:val="22"/>
        </w:rPr>
      </w:pPr>
      <w:r w:rsidRPr="00D028C5">
        <w:rPr>
          <w:rFonts w:eastAsia="Calibri"/>
          <w:sz w:val="22"/>
          <w:szCs w:val="22"/>
        </w:rPr>
        <w:t>Шаг 2.</w:t>
      </w:r>
      <w:r w:rsidR="00863364" w:rsidRPr="00D028C5">
        <w:rPr>
          <w:rFonts w:eastAsia="Calibri"/>
          <w:sz w:val="22"/>
          <w:szCs w:val="22"/>
        </w:rPr>
        <w:t xml:space="preserve"> </w:t>
      </w:r>
      <w:r w:rsidR="001D6DEA" w:rsidRPr="00D028C5">
        <w:rPr>
          <w:rFonts w:eastAsia="Calibri"/>
          <w:sz w:val="22"/>
          <w:szCs w:val="22"/>
        </w:rPr>
        <w:t xml:space="preserve">Издать приказ о </w:t>
      </w:r>
      <w:r w:rsidR="008B0531" w:rsidRPr="00D028C5">
        <w:rPr>
          <w:rFonts w:eastAsia="Calibri"/>
          <w:sz w:val="22"/>
          <w:szCs w:val="22"/>
        </w:rPr>
        <w:t>введении</w:t>
      </w:r>
      <w:r w:rsidR="001D6DEA" w:rsidRPr="00D028C5">
        <w:rPr>
          <w:rFonts w:eastAsia="Calibri"/>
          <w:sz w:val="22"/>
          <w:szCs w:val="22"/>
        </w:rPr>
        <w:t xml:space="preserve"> </w:t>
      </w:r>
      <w:r w:rsidR="008B0531" w:rsidRPr="00D028C5">
        <w:rPr>
          <w:rFonts w:eastAsia="Calibri"/>
          <w:sz w:val="22"/>
          <w:szCs w:val="22"/>
        </w:rPr>
        <w:t>суммированного</w:t>
      </w:r>
      <w:r w:rsidR="001D6DEA" w:rsidRPr="00D028C5">
        <w:rPr>
          <w:rFonts w:eastAsia="Calibri"/>
          <w:sz w:val="22"/>
          <w:szCs w:val="22"/>
        </w:rPr>
        <w:t xml:space="preserve"> учета</w:t>
      </w:r>
      <w:r w:rsidR="008A6CD2">
        <w:rPr>
          <w:rFonts w:eastAsia="Calibri"/>
          <w:sz w:val="22"/>
          <w:szCs w:val="22"/>
        </w:rPr>
        <w:t xml:space="preserve"> и приказ об ответственных за составление графиков </w:t>
      </w:r>
    </w:p>
    <w:p w14:paraId="0D5643F0" w14:textId="0ACC0FC4" w:rsidR="008A6CD2" w:rsidRPr="008A6CD2" w:rsidRDefault="008A6CD2" w:rsidP="00D028C5">
      <w:pPr>
        <w:pStyle w:val="Sub-title2"/>
        <w:spacing w:before="0" w:after="120"/>
        <w:rPr>
          <w:rFonts w:eastAsia="Calibri"/>
          <w:b w:val="0"/>
          <w:i w:val="0"/>
          <w:sz w:val="22"/>
          <w:szCs w:val="22"/>
        </w:rPr>
      </w:pPr>
      <w:r w:rsidRPr="008A6CD2">
        <w:rPr>
          <w:rFonts w:eastAsia="Calibri"/>
          <w:b w:val="0"/>
          <w:i w:val="0"/>
          <w:sz w:val="22"/>
          <w:szCs w:val="22"/>
        </w:rPr>
        <w:t>Приказ</w:t>
      </w:r>
      <w:r>
        <w:rPr>
          <w:rFonts w:eastAsia="Calibri"/>
          <w:b w:val="0"/>
          <w:i w:val="0"/>
          <w:sz w:val="22"/>
          <w:szCs w:val="22"/>
        </w:rPr>
        <w:t xml:space="preserve">ы </w:t>
      </w:r>
      <w:r w:rsidRPr="008A6CD2">
        <w:rPr>
          <w:rFonts w:eastAsia="Calibri"/>
          <w:b w:val="0"/>
          <w:i w:val="0"/>
          <w:sz w:val="22"/>
          <w:szCs w:val="22"/>
        </w:rPr>
        <w:t>издаю</w:t>
      </w:r>
      <w:r>
        <w:rPr>
          <w:rFonts w:eastAsia="Calibri"/>
          <w:b w:val="0"/>
          <w:i w:val="0"/>
          <w:sz w:val="22"/>
          <w:szCs w:val="22"/>
        </w:rPr>
        <w:t>тся</w:t>
      </w:r>
      <w:r w:rsidRPr="008A6CD2">
        <w:rPr>
          <w:rFonts w:eastAsia="Calibri"/>
          <w:b w:val="0"/>
          <w:i w:val="0"/>
          <w:sz w:val="22"/>
          <w:szCs w:val="22"/>
        </w:rPr>
        <w:t xml:space="preserve"> в произвольной форме</w:t>
      </w:r>
      <w:r w:rsidR="0065206A">
        <w:rPr>
          <w:rFonts w:eastAsia="Calibri"/>
          <w:b w:val="0"/>
          <w:i w:val="0"/>
          <w:sz w:val="22"/>
          <w:szCs w:val="22"/>
        </w:rPr>
        <w:t xml:space="preserve"> с у</w:t>
      </w:r>
      <w:r w:rsidR="00CA5532">
        <w:rPr>
          <w:rFonts w:eastAsia="Calibri"/>
          <w:b w:val="0"/>
          <w:i w:val="0"/>
          <w:sz w:val="22"/>
          <w:szCs w:val="22"/>
        </w:rPr>
        <w:t>казанием сроков и ответственных</w:t>
      </w:r>
      <w:r w:rsidR="0065206A">
        <w:rPr>
          <w:rFonts w:eastAsia="Calibri"/>
          <w:b w:val="0"/>
          <w:i w:val="0"/>
          <w:sz w:val="22"/>
          <w:szCs w:val="22"/>
        </w:rPr>
        <w:t xml:space="preserve"> лиц</w:t>
      </w:r>
    </w:p>
    <w:p w14:paraId="24104056" w14:textId="77777777" w:rsidR="0065206A" w:rsidRDefault="0065206A" w:rsidP="00D028C5">
      <w:pPr>
        <w:pStyle w:val="Sub-title2"/>
        <w:spacing w:before="0" w:after="120"/>
        <w:rPr>
          <w:rFonts w:eastAsia="Calibri"/>
          <w:sz w:val="22"/>
          <w:szCs w:val="22"/>
        </w:rPr>
      </w:pPr>
    </w:p>
    <w:p w14:paraId="3B62E4C5" w14:textId="45073040" w:rsidR="001D6DEA" w:rsidRPr="00D028C5" w:rsidRDefault="008B0531" w:rsidP="00D028C5">
      <w:pPr>
        <w:pStyle w:val="Sub-title2"/>
        <w:spacing w:before="0" w:after="120"/>
        <w:rPr>
          <w:rFonts w:eastAsia="Calibri"/>
          <w:sz w:val="22"/>
          <w:szCs w:val="22"/>
        </w:rPr>
      </w:pPr>
      <w:r w:rsidRPr="00D028C5">
        <w:rPr>
          <w:rFonts w:eastAsia="Calibri"/>
          <w:sz w:val="22"/>
          <w:szCs w:val="22"/>
        </w:rPr>
        <w:t>Шаг 3. О</w:t>
      </w:r>
      <w:r w:rsidR="001D6DEA" w:rsidRPr="00D028C5">
        <w:rPr>
          <w:rFonts w:eastAsia="Calibri"/>
          <w:sz w:val="22"/>
          <w:szCs w:val="22"/>
        </w:rPr>
        <w:t xml:space="preserve">формить </w:t>
      </w:r>
      <w:r w:rsidRPr="00D028C5">
        <w:rPr>
          <w:rFonts w:eastAsia="Calibri"/>
          <w:sz w:val="22"/>
          <w:szCs w:val="22"/>
        </w:rPr>
        <w:t>дополнительные</w:t>
      </w:r>
      <w:r w:rsidR="001D6DEA" w:rsidRPr="00D028C5">
        <w:rPr>
          <w:rFonts w:eastAsia="Calibri"/>
          <w:sz w:val="22"/>
          <w:szCs w:val="22"/>
        </w:rPr>
        <w:t xml:space="preserve"> </w:t>
      </w:r>
      <w:r w:rsidRPr="00D028C5">
        <w:rPr>
          <w:rFonts w:eastAsia="Calibri"/>
          <w:sz w:val="22"/>
          <w:szCs w:val="22"/>
        </w:rPr>
        <w:t>соглашения</w:t>
      </w:r>
      <w:r w:rsidR="001D6DEA" w:rsidRPr="00D028C5">
        <w:rPr>
          <w:rFonts w:eastAsia="Calibri"/>
          <w:sz w:val="22"/>
          <w:szCs w:val="22"/>
        </w:rPr>
        <w:t xml:space="preserve"> </w:t>
      </w:r>
      <w:r w:rsidR="003B007F" w:rsidRPr="00D028C5">
        <w:rPr>
          <w:rFonts w:eastAsia="Calibri"/>
          <w:sz w:val="22"/>
          <w:szCs w:val="22"/>
        </w:rPr>
        <w:t>с работниками</w:t>
      </w:r>
      <w:r w:rsidR="008A6CD2">
        <w:rPr>
          <w:rFonts w:eastAsia="Calibri"/>
          <w:sz w:val="22"/>
          <w:szCs w:val="22"/>
        </w:rPr>
        <w:t xml:space="preserve"> (при необходимости и основаниях реализовать процедуру по ст.74 ТК РФ)</w:t>
      </w:r>
    </w:p>
    <w:p w14:paraId="2C710E77" w14:textId="561EF796" w:rsidR="003A1F14" w:rsidRPr="00D028C5" w:rsidRDefault="00671A7C" w:rsidP="0065206A">
      <w:pPr>
        <w:pStyle w:val="Custom"/>
        <w:spacing w:after="120"/>
        <w:ind w:firstLine="0"/>
        <w:rPr>
          <w:rFonts w:eastAsia="Calibri"/>
        </w:rPr>
      </w:pPr>
      <w:r w:rsidRPr="00D028C5">
        <w:rPr>
          <w:rFonts w:eastAsia="Calibri"/>
        </w:rPr>
        <w:t>Если работники согласились на изменение условий трудового договора, то с ними подписывается</w:t>
      </w:r>
      <w:r w:rsidR="003A1F14" w:rsidRPr="00D028C5">
        <w:rPr>
          <w:rFonts w:eastAsia="Calibri"/>
        </w:rPr>
        <w:t xml:space="preserve"> дополнительн</w:t>
      </w:r>
      <w:r w:rsidRPr="00D028C5">
        <w:rPr>
          <w:rFonts w:eastAsia="Calibri"/>
        </w:rPr>
        <w:t>ое</w:t>
      </w:r>
      <w:r w:rsidR="003A1F14" w:rsidRPr="00D028C5">
        <w:rPr>
          <w:rFonts w:eastAsia="Calibri"/>
        </w:rPr>
        <w:t xml:space="preserve"> соглашени</w:t>
      </w:r>
      <w:r w:rsidRPr="00D028C5">
        <w:rPr>
          <w:rFonts w:eastAsia="Calibri"/>
        </w:rPr>
        <w:t>е</w:t>
      </w:r>
      <w:r w:rsidR="003A1F14" w:rsidRPr="00D028C5">
        <w:rPr>
          <w:rFonts w:eastAsia="Calibri"/>
        </w:rPr>
        <w:t xml:space="preserve"> к трудовому договору </w:t>
      </w:r>
      <w:r w:rsidR="003B007F" w:rsidRPr="00D028C5">
        <w:rPr>
          <w:rFonts w:eastAsia="Calibri"/>
        </w:rPr>
        <w:t>(ст</w:t>
      </w:r>
      <w:r w:rsidR="003A1F14" w:rsidRPr="00D028C5">
        <w:rPr>
          <w:rFonts w:eastAsia="Calibri"/>
        </w:rPr>
        <w:t>. 72</w:t>
      </w:r>
      <w:r w:rsidRPr="00D028C5">
        <w:rPr>
          <w:rFonts w:eastAsia="Calibri"/>
        </w:rPr>
        <w:t xml:space="preserve"> ТК РФ). В противном случае, процедура, указанная в ст.</w:t>
      </w:r>
      <w:r w:rsidR="003309AF" w:rsidRPr="00D028C5">
        <w:rPr>
          <w:rFonts w:eastAsia="Calibri"/>
        </w:rPr>
        <w:t xml:space="preserve"> </w:t>
      </w:r>
      <w:r w:rsidRPr="00D028C5">
        <w:rPr>
          <w:rFonts w:eastAsia="Calibri"/>
        </w:rPr>
        <w:t xml:space="preserve">74 </w:t>
      </w:r>
      <w:r w:rsidR="00D028C5" w:rsidRPr="00D028C5">
        <w:rPr>
          <w:rFonts w:eastAsia="Calibri"/>
        </w:rPr>
        <w:t>ТК РФ,</w:t>
      </w:r>
      <w:r w:rsidRPr="00D028C5">
        <w:rPr>
          <w:rFonts w:eastAsia="Calibri"/>
        </w:rPr>
        <w:t xml:space="preserve"> продолжается вплоть до увольнения работника.</w:t>
      </w:r>
    </w:p>
    <w:p w14:paraId="2C4D144B" w14:textId="77777777" w:rsidR="0065206A" w:rsidRDefault="0065206A" w:rsidP="0065206A">
      <w:pPr>
        <w:pStyle w:val="Sub-title2"/>
        <w:spacing w:before="0" w:after="120"/>
        <w:rPr>
          <w:rFonts w:eastAsia="Calibri"/>
          <w:sz w:val="22"/>
          <w:szCs w:val="22"/>
        </w:rPr>
      </w:pPr>
    </w:p>
    <w:p w14:paraId="4587F04C" w14:textId="7039BB02" w:rsidR="008A6CD2" w:rsidRDefault="001D6DEA" w:rsidP="0065206A">
      <w:pPr>
        <w:pStyle w:val="Sub-title2"/>
        <w:spacing w:before="0" w:after="120"/>
        <w:rPr>
          <w:rFonts w:eastAsia="Calibri"/>
          <w:sz w:val="22"/>
          <w:szCs w:val="22"/>
        </w:rPr>
      </w:pPr>
      <w:r w:rsidRPr="00D028C5">
        <w:rPr>
          <w:rFonts w:eastAsia="Calibri"/>
          <w:sz w:val="22"/>
          <w:szCs w:val="22"/>
        </w:rPr>
        <w:t xml:space="preserve">Шаг 4. </w:t>
      </w:r>
      <w:r w:rsidR="00BB6265" w:rsidRPr="00D028C5">
        <w:rPr>
          <w:rFonts w:eastAsia="Calibri"/>
          <w:sz w:val="22"/>
          <w:szCs w:val="22"/>
        </w:rPr>
        <w:t>Составить графики работы</w:t>
      </w:r>
      <w:r w:rsidR="0065206A">
        <w:rPr>
          <w:rFonts w:eastAsia="Calibri"/>
          <w:sz w:val="22"/>
          <w:szCs w:val="22"/>
        </w:rPr>
        <w:t xml:space="preserve"> (см. алгоритм по составлению графика) </w:t>
      </w:r>
    </w:p>
    <w:p w14:paraId="434EAFFB" w14:textId="5F1AE98F" w:rsidR="0065206A" w:rsidRPr="0065206A" w:rsidRDefault="0065206A" w:rsidP="0065206A">
      <w:pPr>
        <w:pStyle w:val="Sub-title2"/>
        <w:spacing w:before="0" w:after="120"/>
        <w:rPr>
          <w:rFonts w:eastAsia="Calibri"/>
          <w:b w:val="0"/>
          <w:i w:val="0"/>
          <w:sz w:val="22"/>
          <w:szCs w:val="22"/>
        </w:rPr>
      </w:pPr>
      <w:r w:rsidRPr="0065206A">
        <w:rPr>
          <w:rFonts w:eastAsia="Calibri"/>
          <w:b w:val="0"/>
          <w:i w:val="0"/>
          <w:sz w:val="22"/>
          <w:szCs w:val="22"/>
        </w:rPr>
        <w:t xml:space="preserve">Составлять график на каждый период (месяц, квартал, год) </w:t>
      </w:r>
    </w:p>
    <w:p w14:paraId="6040AD81" w14:textId="77777777" w:rsidR="0065206A" w:rsidRDefault="0065206A" w:rsidP="0065206A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ru-RU"/>
        </w:rPr>
      </w:pPr>
    </w:p>
    <w:p w14:paraId="43669A61" w14:textId="3D857FE3" w:rsidR="001D6DEA" w:rsidRPr="008A6CD2" w:rsidRDefault="001D6DEA" w:rsidP="0065206A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ru-RU"/>
        </w:rPr>
      </w:pPr>
      <w:r w:rsidRPr="008A6CD2">
        <w:rPr>
          <w:b/>
          <w:bCs/>
          <w:i/>
          <w:sz w:val="22"/>
          <w:szCs w:val="22"/>
          <w:lang w:eastAsia="ru-RU"/>
        </w:rPr>
        <w:t>Шаг 5</w:t>
      </w:r>
      <w:r w:rsidR="002D09EC" w:rsidRPr="008A6CD2">
        <w:rPr>
          <w:b/>
          <w:bCs/>
          <w:i/>
          <w:sz w:val="22"/>
          <w:szCs w:val="22"/>
          <w:lang w:eastAsia="ru-RU"/>
        </w:rPr>
        <w:t>.</w:t>
      </w:r>
      <w:r w:rsidRPr="008A6CD2">
        <w:rPr>
          <w:b/>
          <w:bCs/>
          <w:i/>
          <w:sz w:val="22"/>
          <w:szCs w:val="22"/>
          <w:lang w:eastAsia="ru-RU"/>
        </w:rPr>
        <w:t xml:space="preserve"> О</w:t>
      </w:r>
      <w:r w:rsidR="002266D0" w:rsidRPr="008A6CD2">
        <w:rPr>
          <w:b/>
          <w:bCs/>
          <w:i/>
          <w:sz w:val="22"/>
          <w:szCs w:val="22"/>
          <w:lang w:eastAsia="ru-RU"/>
        </w:rPr>
        <w:t>з</w:t>
      </w:r>
      <w:r w:rsidRPr="008A6CD2">
        <w:rPr>
          <w:b/>
          <w:bCs/>
          <w:i/>
          <w:sz w:val="22"/>
          <w:szCs w:val="22"/>
          <w:lang w:eastAsia="ru-RU"/>
        </w:rPr>
        <w:t xml:space="preserve">накомить с графиком </w:t>
      </w:r>
      <w:r w:rsidR="002D09EC" w:rsidRPr="008A6CD2">
        <w:rPr>
          <w:b/>
          <w:bCs/>
          <w:i/>
          <w:sz w:val="22"/>
          <w:szCs w:val="22"/>
          <w:lang w:eastAsia="ru-RU"/>
        </w:rPr>
        <w:t>работников</w:t>
      </w:r>
    </w:p>
    <w:p w14:paraId="298A8CF7" w14:textId="58255447" w:rsidR="0065206A" w:rsidRPr="008A6CD2" w:rsidRDefault="002D09EC" w:rsidP="0065206A">
      <w:pPr>
        <w:pStyle w:val="Custom"/>
        <w:spacing w:after="120"/>
        <w:ind w:firstLine="0"/>
      </w:pPr>
      <w:r w:rsidRPr="008A6CD2">
        <w:t>Согласно ст. 103 ТК РФ</w:t>
      </w:r>
      <w:r w:rsidR="00BB6265" w:rsidRPr="008A6CD2">
        <w:t xml:space="preserve"> графики </w:t>
      </w:r>
      <w:r w:rsidRPr="008A6CD2">
        <w:t xml:space="preserve">сменности </w:t>
      </w:r>
      <w:r w:rsidR="00BB6265" w:rsidRPr="008A6CD2">
        <w:t xml:space="preserve">доводятся до сведения работников не позднее, чем за один месяц до введения их в действие. </w:t>
      </w:r>
    </w:p>
    <w:p w14:paraId="2B1F0647" w14:textId="77777777" w:rsidR="0065206A" w:rsidRDefault="0065206A" w:rsidP="0065206A">
      <w:pPr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</w:p>
    <w:p w14:paraId="3231BFF7" w14:textId="16799C9A" w:rsidR="00994DF8" w:rsidRPr="008A6CD2" w:rsidRDefault="007A24D0" w:rsidP="0065206A">
      <w:pPr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  <w:r w:rsidRPr="008A6CD2">
        <w:rPr>
          <w:b/>
          <w:i/>
          <w:sz w:val="22"/>
          <w:szCs w:val="22"/>
        </w:rPr>
        <w:t xml:space="preserve">Шаг 6. Оплачивать труд </w:t>
      </w:r>
      <w:r w:rsidR="004A51AE" w:rsidRPr="008A6CD2">
        <w:rPr>
          <w:b/>
          <w:i/>
          <w:sz w:val="22"/>
          <w:szCs w:val="22"/>
        </w:rPr>
        <w:t>работников</w:t>
      </w:r>
      <w:r w:rsidRPr="008A6CD2">
        <w:rPr>
          <w:b/>
          <w:i/>
          <w:sz w:val="22"/>
          <w:szCs w:val="22"/>
        </w:rPr>
        <w:t xml:space="preserve"> с </w:t>
      </w:r>
      <w:r w:rsidR="00D05AB4" w:rsidRPr="008A6CD2">
        <w:rPr>
          <w:b/>
          <w:i/>
          <w:sz w:val="22"/>
          <w:szCs w:val="22"/>
        </w:rPr>
        <w:t xml:space="preserve">учетом </w:t>
      </w:r>
      <w:r w:rsidR="004A51AE" w:rsidRPr="008A6CD2">
        <w:rPr>
          <w:b/>
          <w:i/>
          <w:sz w:val="22"/>
          <w:szCs w:val="22"/>
        </w:rPr>
        <w:t>особенностей</w:t>
      </w:r>
      <w:r w:rsidRPr="008A6CD2">
        <w:rPr>
          <w:b/>
          <w:i/>
          <w:sz w:val="22"/>
          <w:szCs w:val="22"/>
        </w:rPr>
        <w:t xml:space="preserve"> </w:t>
      </w:r>
    </w:p>
    <w:p w14:paraId="52796E8D" w14:textId="07C617B3" w:rsidR="008A6CD2" w:rsidRDefault="008A6CD2" w:rsidP="008A6CD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A6CD2">
        <w:rPr>
          <w:sz w:val="22"/>
          <w:szCs w:val="22"/>
        </w:rPr>
        <w:t xml:space="preserve">Особенности оплаты имеются в отношении сверхурочной работы, работы в выходной день, недоработок за учетный период. </w:t>
      </w:r>
    </w:p>
    <w:p w14:paraId="01F863F6" w14:textId="574F3C93" w:rsidR="000F1F72" w:rsidRPr="00CA5532" w:rsidRDefault="000F1F72" w:rsidP="00CA553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ru-RU"/>
        </w:rPr>
      </w:pPr>
      <w:r w:rsidRPr="00CA5532">
        <w:rPr>
          <w:sz w:val="22"/>
          <w:szCs w:val="22"/>
          <w:lang w:eastAsia="ru-RU"/>
        </w:rPr>
        <w:t>При оплате сверхурочной работы учитывается норма рабочего времени за учетный период (ст. 153 ТК РФ)</w:t>
      </w:r>
    </w:p>
    <w:p w14:paraId="32406367" w14:textId="7C944911" w:rsidR="000F1F72" w:rsidRPr="00CA5532" w:rsidRDefault="000F1F72" w:rsidP="00CA553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ru-RU"/>
        </w:rPr>
      </w:pPr>
      <w:r w:rsidRPr="00CA5532">
        <w:rPr>
          <w:sz w:val="22"/>
          <w:szCs w:val="22"/>
          <w:lang w:eastAsia="ru-RU"/>
        </w:rPr>
        <w:t xml:space="preserve">Сверхурочная работа оплачивается по окончании учетного периода (ст. 99 ТК РФ, Письмо Минздравсоцразвития России от 31.08.2009 г. N 22-2-3363) </w:t>
      </w:r>
    </w:p>
    <w:p w14:paraId="734EE194" w14:textId="6B3221FC" w:rsidR="000F1F72" w:rsidRPr="00CA5532" w:rsidRDefault="000F1F72" w:rsidP="00CA553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ru-RU"/>
        </w:rPr>
      </w:pPr>
      <w:r w:rsidRPr="00CA5532">
        <w:rPr>
          <w:sz w:val="22"/>
          <w:szCs w:val="22"/>
          <w:lang w:eastAsia="ru-RU"/>
        </w:rPr>
        <w:t>Повышенная оплата исчисляется исходя из оклада (Решение Верховного Суда РФ от 21.06.2007 N ГКПИ07-516)</w:t>
      </w:r>
    </w:p>
    <w:p w14:paraId="65D67CD8" w14:textId="21C3E5AD" w:rsidR="000F1F72" w:rsidRPr="00CA5532" w:rsidRDefault="000F1F72" w:rsidP="00CA553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ru-RU"/>
        </w:rPr>
      </w:pPr>
      <w:r w:rsidRPr="00CA5532">
        <w:rPr>
          <w:sz w:val="22"/>
          <w:szCs w:val="22"/>
          <w:lang w:eastAsia="ru-RU"/>
        </w:rPr>
        <w:t>При подсчете сверхурочных праздничные дни не должны учитываться (Решение Верховного Суда РФ от 30.11.2005 N ГКПИ05-1341)</w:t>
      </w:r>
    </w:p>
    <w:p w14:paraId="7CF1B239" w14:textId="5185853B" w:rsidR="000F1F72" w:rsidRPr="00CA5532" w:rsidRDefault="000F1F72" w:rsidP="00CA5532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ru-RU"/>
        </w:rPr>
      </w:pPr>
      <w:r w:rsidRPr="00CA5532">
        <w:rPr>
          <w:sz w:val="22"/>
          <w:szCs w:val="22"/>
          <w:lang w:eastAsia="ru-RU"/>
        </w:rPr>
        <w:t>Повышенная оплата -  как обычно (письмо Минздравсоцразвития России от 31 августа 2009 г. № 22-2-3363, Постановлением Госкомтруда СССР N 162, ВЦСПС N 12-55 от 30.05.1985 - отменено)</w:t>
      </w:r>
    </w:p>
    <w:p w14:paraId="00C5366A" w14:textId="3969745A" w:rsidR="008A6CD2" w:rsidRDefault="000F1F72" w:rsidP="00CA5532">
      <w:pPr>
        <w:pStyle w:val="Custom"/>
        <w:numPr>
          <w:ilvl w:val="0"/>
          <w:numId w:val="27"/>
        </w:numPr>
        <w:spacing w:after="120"/>
      </w:pPr>
      <w:r w:rsidRPr="000F1F72">
        <w:t>Тарифная ставка из оклада может вычисляться двумя способами (Письмо Минздрава от 2 июля 2014 г. N 16-4/2059436, Постановление Госкомтруда СССР, Секретариата ВЦСПС от 27.12.1972 N 383/35)</w:t>
      </w:r>
    </w:p>
    <w:p w14:paraId="3AEEA01F" w14:textId="00618A48" w:rsidR="000F1F72" w:rsidRDefault="000F1F72" w:rsidP="00CA5532">
      <w:pPr>
        <w:pStyle w:val="Custom"/>
        <w:numPr>
          <w:ilvl w:val="0"/>
          <w:numId w:val="27"/>
        </w:numPr>
        <w:spacing w:after="120"/>
      </w:pPr>
      <w:r w:rsidRPr="000F1F72">
        <w:t>Если отсутствовал, не доработал?  Уважительное отсутствие - уменьшаем норму (Письмо Роструда от 18.05.2011 N 1353-6-1, Письмо Минздравсоцразвития от 13.10.2011 N 22-2/377333-782, Письмо Минтруда России от 25.12.2013 N 14-2-337)</w:t>
      </w:r>
    </w:p>
    <w:p w14:paraId="207F152F" w14:textId="6F385BCB" w:rsidR="00A21C60" w:rsidRPr="00A21C60" w:rsidRDefault="00A21C60" w:rsidP="00A21C60">
      <w:pPr>
        <w:pStyle w:val="Custom"/>
        <w:numPr>
          <w:ilvl w:val="0"/>
          <w:numId w:val="27"/>
        </w:numPr>
        <w:spacing w:after="120"/>
      </w:pPr>
      <w:r>
        <w:t>Учесть особенность при оплате  работы в выходной день тех, кто получает оклад (ст.153 ТК РФ)</w:t>
      </w:r>
    </w:p>
    <w:p w14:paraId="465C6DA3" w14:textId="77777777" w:rsidR="00A21C60" w:rsidRPr="00A21C60" w:rsidRDefault="00A21C60" w:rsidP="00A21C60">
      <w:pPr>
        <w:pStyle w:val="Custom"/>
        <w:spacing w:after="120"/>
        <w:ind w:left="720" w:firstLine="0"/>
      </w:pPr>
      <w:r w:rsidRPr="00A21C60">
        <w:lastRenderedPageBreak/>
        <w:t>- если работа в выходной день в пределах месячной нормы рабочего времени - оплачивается в размере не менее одинарной дневной или часовой ставки сверх оклада</w:t>
      </w:r>
    </w:p>
    <w:p w14:paraId="2AD3E75B" w14:textId="62E6DD94" w:rsidR="00A21C60" w:rsidRDefault="00A21C60" w:rsidP="00A21C60">
      <w:pPr>
        <w:pStyle w:val="Custom"/>
        <w:spacing w:after="120"/>
        <w:ind w:left="720" w:firstLine="0"/>
        <w:rPr>
          <w:lang w:eastAsia="ru-RU"/>
        </w:rPr>
      </w:pPr>
      <w:r w:rsidRPr="00A21C60">
        <w:t xml:space="preserve">- если работа сверх месячной нормы рабочего времени – в размере не менее двойной дневной </w:t>
      </w:r>
      <w:r w:rsidRPr="00A21C60">
        <w:rPr>
          <w:lang w:eastAsia="ru-RU"/>
        </w:rPr>
        <w:t>или часовой ставки сверх оклада</w:t>
      </w:r>
    </w:p>
    <w:p w14:paraId="29639CD3" w14:textId="048C0D0F" w:rsidR="00A21C60" w:rsidRDefault="00A21C60" w:rsidP="00A21C60">
      <w:pPr>
        <w:pStyle w:val="a5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A21C60">
        <w:rPr>
          <w:sz w:val="22"/>
          <w:szCs w:val="22"/>
          <w:lang w:eastAsia="ru-RU"/>
        </w:rPr>
        <w:t>Норма рабочего времени данного работника уменьшается на количество пропущенных им часов, приходящихся на рабочие дни по сменному графику</w:t>
      </w:r>
      <w:r w:rsidRPr="00A21C60">
        <w:rPr>
          <w:sz w:val="22"/>
          <w:szCs w:val="22"/>
          <w:lang w:eastAsia="ru-RU"/>
        </w:rPr>
        <w:t xml:space="preserve"> (Письмо Минздравсоцразвития России от 13.10.2011 N 22-2/377333-782)</w:t>
      </w:r>
    </w:p>
    <w:p w14:paraId="5A707B62" w14:textId="77777777" w:rsidR="00A21C60" w:rsidRPr="00A21C60" w:rsidRDefault="00A21C60" w:rsidP="00A21C60">
      <w:pPr>
        <w:pStyle w:val="a5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14:paraId="1A7DEBBB" w14:textId="656C8BF8" w:rsidR="00A21C60" w:rsidRDefault="00A21C60" w:rsidP="00A21C60">
      <w:pPr>
        <w:pStyle w:val="a5"/>
        <w:numPr>
          <w:ilvl w:val="0"/>
          <w:numId w:val="27"/>
        </w:numPr>
        <w:shd w:val="clear" w:color="auto" w:fill="FFFFFF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</w:t>
      </w:r>
      <w:r w:rsidRPr="00A21C60">
        <w:rPr>
          <w:sz w:val="22"/>
          <w:szCs w:val="22"/>
          <w:lang w:eastAsia="ru-RU"/>
        </w:rPr>
        <w:t xml:space="preserve">абота в выходной </w:t>
      </w:r>
      <w:r w:rsidRPr="00A21C60">
        <w:rPr>
          <w:sz w:val="22"/>
          <w:szCs w:val="22"/>
          <w:lang w:eastAsia="ru-RU"/>
        </w:rPr>
        <w:t xml:space="preserve">или нерабочий праздничный день </w:t>
      </w:r>
      <w:r w:rsidRPr="00A21C60">
        <w:rPr>
          <w:sz w:val="22"/>
          <w:szCs w:val="22"/>
          <w:lang w:eastAsia="ru-RU"/>
        </w:rPr>
        <w:t>включает компенсационные и стимулирующие выплаты, должна оплачиваться в повышенном размере по сравнению с оплатой за аналогичную работу, вып</w:t>
      </w:r>
      <w:r w:rsidRPr="00A21C60">
        <w:rPr>
          <w:sz w:val="22"/>
          <w:szCs w:val="22"/>
          <w:lang w:eastAsia="ru-RU"/>
        </w:rPr>
        <w:t>олняемую в обычный рабочий день (Постановлении Конституционного Суда Российской Федерации от 28 июня 2018 г. N 26-П</w:t>
      </w:r>
    </w:p>
    <w:p w14:paraId="10428A6E" w14:textId="77777777" w:rsidR="00A21C60" w:rsidRPr="00A21C60" w:rsidRDefault="00A21C60" w:rsidP="00A21C60">
      <w:pPr>
        <w:shd w:val="clear" w:color="auto" w:fill="FFFFFF"/>
        <w:jc w:val="both"/>
        <w:rPr>
          <w:sz w:val="22"/>
          <w:szCs w:val="22"/>
          <w:lang w:eastAsia="ru-RU"/>
        </w:rPr>
      </w:pPr>
    </w:p>
    <w:p w14:paraId="7F91B92C" w14:textId="57460765" w:rsidR="00A21C60" w:rsidRPr="00A21C60" w:rsidRDefault="00A21C60" w:rsidP="00A21C60">
      <w:pPr>
        <w:pStyle w:val="a5"/>
        <w:numPr>
          <w:ilvl w:val="0"/>
          <w:numId w:val="27"/>
        </w:numPr>
        <w:shd w:val="clear" w:color="auto" w:fill="FFFFFF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</w:t>
      </w:r>
      <w:r w:rsidRPr="00A21C60">
        <w:rPr>
          <w:sz w:val="22"/>
          <w:szCs w:val="22"/>
          <w:lang w:eastAsia="ru-RU"/>
        </w:rPr>
        <w:t xml:space="preserve">ри увольнении  работник имеет  права на выплату  сверхурочной работы,  его учетный период  заканчивается в день увольнения </w:t>
      </w:r>
    </w:p>
    <w:p w14:paraId="3F42B789" w14:textId="77777777" w:rsidR="00A21C60" w:rsidRPr="008A6CD2" w:rsidRDefault="00A21C60" w:rsidP="00A21C60">
      <w:pPr>
        <w:pStyle w:val="Custom"/>
        <w:ind w:left="720" w:firstLine="0"/>
        <w:rPr>
          <w:lang w:eastAsia="ru-RU"/>
        </w:rPr>
      </w:pPr>
    </w:p>
    <w:p w14:paraId="6EC8BB79" w14:textId="77777777" w:rsidR="008A6CD2" w:rsidRPr="00A21C60" w:rsidRDefault="008A6CD2" w:rsidP="00A21C6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</w:p>
    <w:p w14:paraId="2E3A754F" w14:textId="77777777" w:rsidR="008A6CD2" w:rsidRPr="008A6CD2" w:rsidRDefault="008A6CD2" w:rsidP="00A21C60">
      <w:pPr>
        <w:pStyle w:val="Custom"/>
        <w:rPr>
          <w:lang w:eastAsia="ru-RU"/>
        </w:rPr>
      </w:pPr>
      <w:bookmarkStart w:id="0" w:name="_GoBack"/>
      <w:bookmarkEnd w:id="0"/>
    </w:p>
    <w:sectPr w:rsidR="008A6CD2" w:rsidRPr="008A6CD2" w:rsidSect="00F03AD2"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86AB" w14:textId="77777777" w:rsidR="00921541" w:rsidRDefault="00921541" w:rsidP="003A1F14">
      <w:r>
        <w:separator/>
      </w:r>
    </w:p>
  </w:endnote>
  <w:endnote w:type="continuationSeparator" w:id="0">
    <w:p w14:paraId="7ED59DDC" w14:textId="77777777" w:rsidR="00921541" w:rsidRDefault="00921541" w:rsidP="003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95E2" w14:textId="77777777" w:rsidR="00921541" w:rsidRDefault="00921541" w:rsidP="003A1F14">
      <w:r>
        <w:separator/>
      </w:r>
    </w:p>
  </w:footnote>
  <w:footnote w:type="continuationSeparator" w:id="0">
    <w:p w14:paraId="7B65CA99" w14:textId="77777777" w:rsidR="00921541" w:rsidRDefault="00921541" w:rsidP="003A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F50"/>
    <w:multiLevelType w:val="hybridMultilevel"/>
    <w:tmpl w:val="37763D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63E3729"/>
    <w:multiLevelType w:val="hybridMultilevel"/>
    <w:tmpl w:val="B11C2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547886"/>
    <w:multiLevelType w:val="hybridMultilevel"/>
    <w:tmpl w:val="3838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1C0D"/>
    <w:multiLevelType w:val="hybridMultilevel"/>
    <w:tmpl w:val="B50C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87"/>
    <w:multiLevelType w:val="hybridMultilevel"/>
    <w:tmpl w:val="0030A152"/>
    <w:lvl w:ilvl="0" w:tplc="1BB69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27665E"/>
    <w:multiLevelType w:val="hybridMultilevel"/>
    <w:tmpl w:val="50F2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6E1"/>
    <w:multiLevelType w:val="multilevel"/>
    <w:tmpl w:val="CFF2004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9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cs="Times New Roman" w:hint="default"/>
      </w:rPr>
    </w:lvl>
  </w:abstractNum>
  <w:abstractNum w:abstractNumId="7" w15:restartNumberingAfterBreak="0">
    <w:nsid w:val="1FD745AF"/>
    <w:multiLevelType w:val="hybridMultilevel"/>
    <w:tmpl w:val="3004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A98"/>
    <w:multiLevelType w:val="hybridMultilevel"/>
    <w:tmpl w:val="13645C68"/>
    <w:lvl w:ilvl="0" w:tplc="78B42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A9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82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CD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49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4C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EC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E84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25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FFC379F"/>
    <w:multiLevelType w:val="hybridMultilevel"/>
    <w:tmpl w:val="31C2425A"/>
    <w:lvl w:ilvl="0" w:tplc="F6AC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4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69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A9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8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B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F0452B"/>
    <w:multiLevelType w:val="multilevel"/>
    <w:tmpl w:val="96FA9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1" w15:restartNumberingAfterBreak="0">
    <w:nsid w:val="30335201"/>
    <w:multiLevelType w:val="hybridMultilevel"/>
    <w:tmpl w:val="530A118E"/>
    <w:lvl w:ilvl="0" w:tplc="8FEA8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122F2B"/>
    <w:multiLevelType w:val="multilevel"/>
    <w:tmpl w:val="7F602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786868"/>
    <w:multiLevelType w:val="hybridMultilevel"/>
    <w:tmpl w:val="649AC638"/>
    <w:lvl w:ilvl="0" w:tplc="FAD2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DFC4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468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7CE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1F0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3C8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222F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EA49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C18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3E1F71DB"/>
    <w:multiLevelType w:val="hybridMultilevel"/>
    <w:tmpl w:val="4EE04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DD33B2"/>
    <w:multiLevelType w:val="hybridMultilevel"/>
    <w:tmpl w:val="EDD0F9B8"/>
    <w:lvl w:ilvl="0" w:tplc="FFDE7E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4E0848E9"/>
    <w:multiLevelType w:val="hybridMultilevel"/>
    <w:tmpl w:val="CEEE1DFA"/>
    <w:lvl w:ilvl="0" w:tplc="55E48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F0E9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307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E9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4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495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AA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C9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04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3565DE6"/>
    <w:multiLevelType w:val="hybridMultilevel"/>
    <w:tmpl w:val="F67C95CC"/>
    <w:lvl w:ilvl="0" w:tplc="D6005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243EAC"/>
    <w:multiLevelType w:val="hybridMultilevel"/>
    <w:tmpl w:val="398AD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E4233A"/>
    <w:multiLevelType w:val="hybridMultilevel"/>
    <w:tmpl w:val="2BEEAD08"/>
    <w:lvl w:ilvl="0" w:tplc="9F8C47A6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C07BD0"/>
    <w:multiLevelType w:val="hybridMultilevel"/>
    <w:tmpl w:val="032E65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5747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731253"/>
    <w:multiLevelType w:val="multilevel"/>
    <w:tmpl w:val="59548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255AA7"/>
    <w:multiLevelType w:val="hybridMultilevel"/>
    <w:tmpl w:val="C4CAE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47864"/>
    <w:multiLevelType w:val="hybridMultilevel"/>
    <w:tmpl w:val="0284F44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01772"/>
    <w:multiLevelType w:val="hybridMultilevel"/>
    <w:tmpl w:val="5B4CFEB0"/>
    <w:lvl w:ilvl="0" w:tplc="4EA0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00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8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CF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6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A6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81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0B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6E296E"/>
    <w:multiLevelType w:val="hybridMultilevel"/>
    <w:tmpl w:val="3550984A"/>
    <w:lvl w:ilvl="0" w:tplc="C77C7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461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263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AC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6E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10A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49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02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A4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FD148FE"/>
    <w:multiLevelType w:val="hybridMultilevel"/>
    <w:tmpl w:val="EB2EC2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12"/>
  </w:num>
  <w:num w:numId="5">
    <w:abstractNumId w:val="17"/>
  </w:num>
  <w:num w:numId="6">
    <w:abstractNumId w:val="21"/>
  </w:num>
  <w:num w:numId="7">
    <w:abstractNumId w:val="20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24"/>
  </w:num>
  <w:num w:numId="13">
    <w:abstractNumId w:val="8"/>
  </w:num>
  <w:num w:numId="14">
    <w:abstractNumId w:val="13"/>
  </w:num>
  <w:num w:numId="15">
    <w:abstractNumId w:val="16"/>
  </w:num>
  <w:num w:numId="16">
    <w:abstractNumId w:val="25"/>
  </w:num>
  <w:num w:numId="17">
    <w:abstractNumId w:val="5"/>
  </w:num>
  <w:num w:numId="18">
    <w:abstractNumId w:val="23"/>
  </w:num>
  <w:num w:numId="19">
    <w:abstractNumId w:val="14"/>
  </w:num>
  <w:num w:numId="20">
    <w:abstractNumId w:val="18"/>
  </w:num>
  <w:num w:numId="21">
    <w:abstractNumId w:val="0"/>
  </w:num>
  <w:num w:numId="22">
    <w:abstractNumId w:val="19"/>
  </w:num>
  <w:num w:numId="23">
    <w:abstractNumId w:val="3"/>
  </w:num>
  <w:num w:numId="24">
    <w:abstractNumId w:val="6"/>
  </w:num>
  <w:num w:numId="25">
    <w:abstractNumId w:val="26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2"/>
    <w:rsid w:val="0000083C"/>
    <w:rsid w:val="00000CFD"/>
    <w:rsid w:val="00003D09"/>
    <w:rsid w:val="000059C1"/>
    <w:rsid w:val="000063D6"/>
    <w:rsid w:val="00010DA4"/>
    <w:rsid w:val="00013AA0"/>
    <w:rsid w:val="00014BB2"/>
    <w:rsid w:val="00015A6D"/>
    <w:rsid w:val="00016543"/>
    <w:rsid w:val="00016CF4"/>
    <w:rsid w:val="00023959"/>
    <w:rsid w:val="00024AE9"/>
    <w:rsid w:val="00024D1A"/>
    <w:rsid w:val="00025795"/>
    <w:rsid w:val="00027237"/>
    <w:rsid w:val="0002758C"/>
    <w:rsid w:val="00032E2F"/>
    <w:rsid w:val="000358F7"/>
    <w:rsid w:val="00035C77"/>
    <w:rsid w:val="00040774"/>
    <w:rsid w:val="000407FC"/>
    <w:rsid w:val="00041990"/>
    <w:rsid w:val="0004345A"/>
    <w:rsid w:val="00045226"/>
    <w:rsid w:val="000508BA"/>
    <w:rsid w:val="00055891"/>
    <w:rsid w:val="0005727D"/>
    <w:rsid w:val="000616C7"/>
    <w:rsid w:val="00062C04"/>
    <w:rsid w:val="0006342A"/>
    <w:rsid w:val="000658A8"/>
    <w:rsid w:val="00065CFA"/>
    <w:rsid w:val="00070D31"/>
    <w:rsid w:val="00072FDF"/>
    <w:rsid w:val="00074002"/>
    <w:rsid w:val="0007425A"/>
    <w:rsid w:val="0007582E"/>
    <w:rsid w:val="00075FBC"/>
    <w:rsid w:val="000806EA"/>
    <w:rsid w:val="00081188"/>
    <w:rsid w:val="00081FD2"/>
    <w:rsid w:val="00084226"/>
    <w:rsid w:val="00084B6E"/>
    <w:rsid w:val="00086538"/>
    <w:rsid w:val="000917C4"/>
    <w:rsid w:val="00092F86"/>
    <w:rsid w:val="00094AA8"/>
    <w:rsid w:val="000964FC"/>
    <w:rsid w:val="000969D2"/>
    <w:rsid w:val="000A1D46"/>
    <w:rsid w:val="000A33B9"/>
    <w:rsid w:val="000A513E"/>
    <w:rsid w:val="000A52F1"/>
    <w:rsid w:val="000A6318"/>
    <w:rsid w:val="000A69BD"/>
    <w:rsid w:val="000A7D21"/>
    <w:rsid w:val="000B1459"/>
    <w:rsid w:val="000B243D"/>
    <w:rsid w:val="000B64DE"/>
    <w:rsid w:val="000B775A"/>
    <w:rsid w:val="000B7BEB"/>
    <w:rsid w:val="000C0F4E"/>
    <w:rsid w:val="000C1930"/>
    <w:rsid w:val="000C3A82"/>
    <w:rsid w:val="000C4CE9"/>
    <w:rsid w:val="000C72E9"/>
    <w:rsid w:val="000D0598"/>
    <w:rsid w:val="000D0C7D"/>
    <w:rsid w:val="000D42E0"/>
    <w:rsid w:val="000D43AF"/>
    <w:rsid w:val="000D6CAA"/>
    <w:rsid w:val="000D6DE6"/>
    <w:rsid w:val="000D7F53"/>
    <w:rsid w:val="000E2798"/>
    <w:rsid w:val="000E6D86"/>
    <w:rsid w:val="000E75BB"/>
    <w:rsid w:val="000F0467"/>
    <w:rsid w:val="000F1F72"/>
    <w:rsid w:val="000F335A"/>
    <w:rsid w:val="000F530A"/>
    <w:rsid w:val="000F59A2"/>
    <w:rsid w:val="000F6103"/>
    <w:rsid w:val="000F6518"/>
    <w:rsid w:val="000F7E0B"/>
    <w:rsid w:val="000F7F59"/>
    <w:rsid w:val="00102680"/>
    <w:rsid w:val="001029FE"/>
    <w:rsid w:val="00103283"/>
    <w:rsid w:val="001059E8"/>
    <w:rsid w:val="0010635F"/>
    <w:rsid w:val="00117144"/>
    <w:rsid w:val="0012083B"/>
    <w:rsid w:val="00120ED9"/>
    <w:rsid w:val="00121036"/>
    <w:rsid w:val="001210BA"/>
    <w:rsid w:val="0012125D"/>
    <w:rsid w:val="001232C2"/>
    <w:rsid w:val="00124C92"/>
    <w:rsid w:val="00124CAD"/>
    <w:rsid w:val="0012564F"/>
    <w:rsid w:val="0012749B"/>
    <w:rsid w:val="001276EA"/>
    <w:rsid w:val="00131427"/>
    <w:rsid w:val="00133047"/>
    <w:rsid w:val="0014311B"/>
    <w:rsid w:val="00143B10"/>
    <w:rsid w:val="00145406"/>
    <w:rsid w:val="001502BE"/>
    <w:rsid w:val="001514E8"/>
    <w:rsid w:val="00152571"/>
    <w:rsid w:val="001547B2"/>
    <w:rsid w:val="00155B99"/>
    <w:rsid w:val="00155F2B"/>
    <w:rsid w:val="00157E63"/>
    <w:rsid w:val="00157EC8"/>
    <w:rsid w:val="001618DC"/>
    <w:rsid w:val="0016260F"/>
    <w:rsid w:val="00163914"/>
    <w:rsid w:val="00167648"/>
    <w:rsid w:val="00171F49"/>
    <w:rsid w:val="001723E1"/>
    <w:rsid w:val="0017775F"/>
    <w:rsid w:val="00180927"/>
    <w:rsid w:val="00180CDC"/>
    <w:rsid w:val="00182C8B"/>
    <w:rsid w:val="00182FF4"/>
    <w:rsid w:val="00185DB1"/>
    <w:rsid w:val="00186084"/>
    <w:rsid w:val="00186FDD"/>
    <w:rsid w:val="00190D57"/>
    <w:rsid w:val="00191C77"/>
    <w:rsid w:val="00191EA3"/>
    <w:rsid w:val="0019733F"/>
    <w:rsid w:val="001A01FF"/>
    <w:rsid w:val="001A0577"/>
    <w:rsid w:val="001A15F0"/>
    <w:rsid w:val="001A20B2"/>
    <w:rsid w:val="001A21A6"/>
    <w:rsid w:val="001A2F14"/>
    <w:rsid w:val="001A4F90"/>
    <w:rsid w:val="001A5408"/>
    <w:rsid w:val="001A5F95"/>
    <w:rsid w:val="001B0EE9"/>
    <w:rsid w:val="001B2364"/>
    <w:rsid w:val="001B5BEE"/>
    <w:rsid w:val="001B76D7"/>
    <w:rsid w:val="001C16B1"/>
    <w:rsid w:val="001C2856"/>
    <w:rsid w:val="001C7A1B"/>
    <w:rsid w:val="001D1218"/>
    <w:rsid w:val="001D256A"/>
    <w:rsid w:val="001D3B28"/>
    <w:rsid w:val="001D3E56"/>
    <w:rsid w:val="001D6DEA"/>
    <w:rsid w:val="001D7457"/>
    <w:rsid w:val="001E07C8"/>
    <w:rsid w:val="001E0805"/>
    <w:rsid w:val="001E0B06"/>
    <w:rsid w:val="001E19DA"/>
    <w:rsid w:val="001E5259"/>
    <w:rsid w:val="001E69C5"/>
    <w:rsid w:val="001E7640"/>
    <w:rsid w:val="001E7EE0"/>
    <w:rsid w:val="001F1B72"/>
    <w:rsid w:val="001F4E5C"/>
    <w:rsid w:val="00201221"/>
    <w:rsid w:val="002017B2"/>
    <w:rsid w:val="00201D37"/>
    <w:rsid w:val="002106A5"/>
    <w:rsid w:val="002112B6"/>
    <w:rsid w:val="0021188E"/>
    <w:rsid w:val="00212B24"/>
    <w:rsid w:val="00212F1D"/>
    <w:rsid w:val="002130C3"/>
    <w:rsid w:val="002146AC"/>
    <w:rsid w:val="00214A32"/>
    <w:rsid w:val="00216212"/>
    <w:rsid w:val="00220E34"/>
    <w:rsid w:val="00224754"/>
    <w:rsid w:val="0022504E"/>
    <w:rsid w:val="002266D0"/>
    <w:rsid w:val="00231A78"/>
    <w:rsid w:val="0023210B"/>
    <w:rsid w:val="00232C04"/>
    <w:rsid w:val="00232CA1"/>
    <w:rsid w:val="00232CE0"/>
    <w:rsid w:val="002330FC"/>
    <w:rsid w:val="00233B11"/>
    <w:rsid w:val="00235451"/>
    <w:rsid w:val="00237BCE"/>
    <w:rsid w:val="00240979"/>
    <w:rsid w:val="00244324"/>
    <w:rsid w:val="00247CB5"/>
    <w:rsid w:val="002513D3"/>
    <w:rsid w:val="002539E8"/>
    <w:rsid w:val="002552F8"/>
    <w:rsid w:val="00255C2F"/>
    <w:rsid w:val="002563E4"/>
    <w:rsid w:val="0026151A"/>
    <w:rsid w:val="0026191E"/>
    <w:rsid w:val="00261F9A"/>
    <w:rsid w:val="0026247E"/>
    <w:rsid w:val="00263201"/>
    <w:rsid w:val="00265559"/>
    <w:rsid w:val="00273E39"/>
    <w:rsid w:val="00273F9A"/>
    <w:rsid w:val="00274762"/>
    <w:rsid w:val="002754AF"/>
    <w:rsid w:val="00275F7C"/>
    <w:rsid w:val="002840E6"/>
    <w:rsid w:val="00284E8D"/>
    <w:rsid w:val="00285B75"/>
    <w:rsid w:val="00290412"/>
    <w:rsid w:val="00291AF2"/>
    <w:rsid w:val="002A1A5D"/>
    <w:rsid w:val="002A4AA4"/>
    <w:rsid w:val="002B0282"/>
    <w:rsid w:val="002B08EE"/>
    <w:rsid w:val="002B095A"/>
    <w:rsid w:val="002B1CDA"/>
    <w:rsid w:val="002B2B6A"/>
    <w:rsid w:val="002B3709"/>
    <w:rsid w:val="002B40C8"/>
    <w:rsid w:val="002B478D"/>
    <w:rsid w:val="002B5D19"/>
    <w:rsid w:val="002B673A"/>
    <w:rsid w:val="002B7940"/>
    <w:rsid w:val="002B79D6"/>
    <w:rsid w:val="002C074A"/>
    <w:rsid w:val="002C2405"/>
    <w:rsid w:val="002C2D8D"/>
    <w:rsid w:val="002C53D5"/>
    <w:rsid w:val="002C5F2D"/>
    <w:rsid w:val="002C5FDB"/>
    <w:rsid w:val="002C6625"/>
    <w:rsid w:val="002C74D1"/>
    <w:rsid w:val="002D09EC"/>
    <w:rsid w:val="002D4FDB"/>
    <w:rsid w:val="002D75E8"/>
    <w:rsid w:val="002D7AD6"/>
    <w:rsid w:val="002D7BB2"/>
    <w:rsid w:val="002E0F0B"/>
    <w:rsid w:val="002E11D7"/>
    <w:rsid w:val="002E296A"/>
    <w:rsid w:val="002E31F0"/>
    <w:rsid w:val="002E3224"/>
    <w:rsid w:val="002E79DB"/>
    <w:rsid w:val="002F00E4"/>
    <w:rsid w:val="002F167F"/>
    <w:rsid w:val="002F437F"/>
    <w:rsid w:val="002F5279"/>
    <w:rsid w:val="002F7BC5"/>
    <w:rsid w:val="002F7C7F"/>
    <w:rsid w:val="00300E9F"/>
    <w:rsid w:val="00301710"/>
    <w:rsid w:val="00301A80"/>
    <w:rsid w:val="00301AA1"/>
    <w:rsid w:val="00302AF6"/>
    <w:rsid w:val="00302C54"/>
    <w:rsid w:val="003032FE"/>
    <w:rsid w:val="0030565C"/>
    <w:rsid w:val="00313131"/>
    <w:rsid w:val="00313A9B"/>
    <w:rsid w:val="00314D34"/>
    <w:rsid w:val="00315EBE"/>
    <w:rsid w:val="00317338"/>
    <w:rsid w:val="0032194C"/>
    <w:rsid w:val="00321E2F"/>
    <w:rsid w:val="003222EC"/>
    <w:rsid w:val="0032304F"/>
    <w:rsid w:val="003235A4"/>
    <w:rsid w:val="0032652E"/>
    <w:rsid w:val="003271C3"/>
    <w:rsid w:val="003309AF"/>
    <w:rsid w:val="003315FF"/>
    <w:rsid w:val="003316FD"/>
    <w:rsid w:val="00331FE1"/>
    <w:rsid w:val="00336C10"/>
    <w:rsid w:val="0034172E"/>
    <w:rsid w:val="0034471D"/>
    <w:rsid w:val="003457BD"/>
    <w:rsid w:val="00347066"/>
    <w:rsid w:val="00351B13"/>
    <w:rsid w:val="00353D48"/>
    <w:rsid w:val="00353FB2"/>
    <w:rsid w:val="003543FC"/>
    <w:rsid w:val="00355386"/>
    <w:rsid w:val="003557B6"/>
    <w:rsid w:val="00356274"/>
    <w:rsid w:val="0036060A"/>
    <w:rsid w:val="00361DB7"/>
    <w:rsid w:val="00362B49"/>
    <w:rsid w:val="00365AEE"/>
    <w:rsid w:val="00367A96"/>
    <w:rsid w:val="00367C1A"/>
    <w:rsid w:val="00367D8A"/>
    <w:rsid w:val="00367F7A"/>
    <w:rsid w:val="00371134"/>
    <w:rsid w:val="003717DB"/>
    <w:rsid w:val="0037248B"/>
    <w:rsid w:val="00373309"/>
    <w:rsid w:val="003747CD"/>
    <w:rsid w:val="00374AF9"/>
    <w:rsid w:val="00376071"/>
    <w:rsid w:val="003770A2"/>
    <w:rsid w:val="00380DC3"/>
    <w:rsid w:val="00381253"/>
    <w:rsid w:val="0038362A"/>
    <w:rsid w:val="00390168"/>
    <w:rsid w:val="00391488"/>
    <w:rsid w:val="003919F6"/>
    <w:rsid w:val="00391E57"/>
    <w:rsid w:val="003936F7"/>
    <w:rsid w:val="003939E2"/>
    <w:rsid w:val="00395D1E"/>
    <w:rsid w:val="00395F4A"/>
    <w:rsid w:val="003A0D6C"/>
    <w:rsid w:val="003A1F14"/>
    <w:rsid w:val="003A4F41"/>
    <w:rsid w:val="003A5280"/>
    <w:rsid w:val="003A7A3E"/>
    <w:rsid w:val="003A7CCE"/>
    <w:rsid w:val="003B007F"/>
    <w:rsid w:val="003B0C25"/>
    <w:rsid w:val="003B2270"/>
    <w:rsid w:val="003B24DB"/>
    <w:rsid w:val="003B2998"/>
    <w:rsid w:val="003B4D1F"/>
    <w:rsid w:val="003B6C20"/>
    <w:rsid w:val="003B7ACD"/>
    <w:rsid w:val="003C1D55"/>
    <w:rsid w:val="003C221D"/>
    <w:rsid w:val="003C2303"/>
    <w:rsid w:val="003C5087"/>
    <w:rsid w:val="003C58AB"/>
    <w:rsid w:val="003D1EA9"/>
    <w:rsid w:val="003D5758"/>
    <w:rsid w:val="003D5BF0"/>
    <w:rsid w:val="003D7D7F"/>
    <w:rsid w:val="003E403E"/>
    <w:rsid w:val="003E45EB"/>
    <w:rsid w:val="003E5D8F"/>
    <w:rsid w:val="003E6BAF"/>
    <w:rsid w:val="003F049F"/>
    <w:rsid w:val="003F09D5"/>
    <w:rsid w:val="003F5BE9"/>
    <w:rsid w:val="003F6177"/>
    <w:rsid w:val="003F6796"/>
    <w:rsid w:val="003F6BF4"/>
    <w:rsid w:val="003F7302"/>
    <w:rsid w:val="003F7D1A"/>
    <w:rsid w:val="003F7D43"/>
    <w:rsid w:val="004003C0"/>
    <w:rsid w:val="004009BE"/>
    <w:rsid w:val="00401118"/>
    <w:rsid w:val="00401559"/>
    <w:rsid w:val="00402864"/>
    <w:rsid w:val="00402F4E"/>
    <w:rsid w:val="0040547E"/>
    <w:rsid w:val="00405CCE"/>
    <w:rsid w:val="00405EFA"/>
    <w:rsid w:val="00406B50"/>
    <w:rsid w:val="00412E40"/>
    <w:rsid w:val="00413AB9"/>
    <w:rsid w:val="00415A32"/>
    <w:rsid w:val="00416ABA"/>
    <w:rsid w:val="00421242"/>
    <w:rsid w:val="00422B99"/>
    <w:rsid w:val="00425578"/>
    <w:rsid w:val="0042658A"/>
    <w:rsid w:val="004268FA"/>
    <w:rsid w:val="00427977"/>
    <w:rsid w:val="00427F2F"/>
    <w:rsid w:val="0043004F"/>
    <w:rsid w:val="004308E7"/>
    <w:rsid w:val="00431B1B"/>
    <w:rsid w:val="00434054"/>
    <w:rsid w:val="004400DF"/>
    <w:rsid w:val="00442668"/>
    <w:rsid w:val="00445F28"/>
    <w:rsid w:val="0044765D"/>
    <w:rsid w:val="00447F93"/>
    <w:rsid w:val="00450870"/>
    <w:rsid w:val="00451577"/>
    <w:rsid w:val="00453160"/>
    <w:rsid w:val="00456341"/>
    <w:rsid w:val="00457C70"/>
    <w:rsid w:val="004612D9"/>
    <w:rsid w:val="00462FF5"/>
    <w:rsid w:val="00465B91"/>
    <w:rsid w:val="00465E7E"/>
    <w:rsid w:val="004660A0"/>
    <w:rsid w:val="00466419"/>
    <w:rsid w:val="004721FD"/>
    <w:rsid w:val="00472614"/>
    <w:rsid w:val="004746BC"/>
    <w:rsid w:val="00476B4D"/>
    <w:rsid w:val="0047767D"/>
    <w:rsid w:val="00477A4F"/>
    <w:rsid w:val="00480126"/>
    <w:rsid w:val="004815DB"/>
    <w:rsid w:val="00481741"/>
    <w:rsid w:val="00482C66"/>
    <w:rsid w:val="00483B8A"/>
    <w:rsid w:val="00485AE5"/>
    <w:rsid w:val="00487CBF"/>
    <w:rsid w:val="004952B7"/>
    <w:rsid w:val="00496152"/>
    <w:rsid w:val="00496977"/>
    <w:rsid w:val="00496E01"/>
    <w:rsid w:val="004977D6"/>
    <w:rsid w:val="004A091B"/>
    <w:rsid w:val="004A0D62"/>
    <w:rsid w:val="004A0D6C"/>
    <w:rsid w:val="004A161F"/>
    <w:rsid w:val="004A49A9"/>
    <w:rsid w:val="004A51AE"/>
    <w:rsid w:val="004A7EFD"/>
    <w:rsid w:val="004B26DF"/>
    <w:rsid w:val="004C0341"/>
    <w:rsid w:val="004C0F1F"/>
    <w:rsid w:val="004C22B8"/>
    <w:rsid w:val="004C24B6"/>
    <w:rsid w:val="004C496A"/>
    <w:rsid w:val="004C5180"/>
    <w:rsid w:val="004C67BA"/>
    <w:rsid w:val="004D0677"/>
    <w:rsid w:val="004D06CA"/>
    <w:rsid w:val="004D099D"/>
    <w:rsid w:val="004D2B4D"/>
    <w:rsid w:val="004D428C"/>
    <w:rsid w:val="004D60AA"/>
    <w:rsid w:val="004D6809"/>
    <w:rsid w:val="004D708C"/>
    <w:rsid w:val="004D789B"/>
    <w:rsid w:val="004D7B01"/>
    <w:rsid w:val="004E29D4"/>
    <w:rsid w:val="004E2ECD"/>
    <w:rsid w:val="004E495D"/>
    <w:rsid w:val="004E4EE5"/>
    <w:rsid w:val="004E6118"/>
    <w:rsid w:val="004E75E8"/>
    <w:rsid w:val="004E7ACE"/>
    <w:rsid w:val="004E7E3A"/>
    <w:rsid w:val="004F0385"/>
    <w:rsid w:val="004F0B45"/>
    <w:rsid w:val="004F3F98"/>
    <w:rsid w:val="004F5CA7"/>
    <w:rsid w:val="004F77EE"/>
    <w:rsid w:val="005023E8"/>
    <w:rsid w:val="0050282E"/>
    <w:rsid w:val="00502BC5"/>
    <w:rsid w:val="0050655C"/>
    <w:rsid w:val="0051048B"/>
    <w:rsid w:val="00510D77"/>
    <w:rsid w:val="005119B1"/>
    <w:rsid w:val="005161DC"/>
    <w:rsid w:val="00516A6E"/>
    <w:rsid w:val="00516C63"/>
    <w:rsid w:val="0051700F"/>
    <w:rsid w:val="0052087C"/>
    <w:rsid w:val="005215CA"/>
    <w:rsid w:val="00522439"/>
    <w:rsid w:val="0052387F"/>
    <w:rsid w:val="00525059"/>
    <w:rsid w:val="00525C40"/>
    <w:rsid w:val="00531C14"/>
    <w:rsid w:val="00540D22"/>
    <w:rsid w:val="005425B7"/>
    <w:rsid w:val="0054287D"/>
    <w:rsid w:val="005438BA"/>
    <w:rsid w:val="005446B2"/>
    <w:rsid w:val="00547894"/>
    <w:rsid w:val="00547957"/>
    <w:rsid w:val="00550187"/>
    <w:rsid w:val="005501DF"/>
    <w:rsid w:val="00551323"/>
    <w:rsid w:val="005515FC"/>
    <w:rsid w:val="00551F4F"/>
    <w:rsid w:val="005526CF"/>
    <w:rsid w:val="0055406F"/>
    <w:rsid w:val="005562E2"/>
    <w:rsid w:val="0055641E"/>
    <w:rsid w:val="00556C92"/>
    <w:rsid w:val="00561530"/>
    <w:rsid w:val="00561CFA"/>
    <w:rsid w:val="005645BD"/>
    <w:rsid w:val="005647AA"/>
    <w:rsid w:val="00564EFB"/>
    <w:rsid w:val="00565CD1"/>
    <w:rsid w:val="005665C6"/>
    <w:rsid w:val="00567945"/>
    <w:rsid w:val="005721F3"/>
    <w:rsid w:val="00573AA8"/>
    <w:rsid w:val="00574650"/>
    <w:rsid w:val="00575571"/>
    <w:rsid w:val="0058194C"/>
    <w:rsid w:val="00583360"/>
    <w:rsid w:val="00583A6A"/>
    <w:rsid w:val="00591123"/>
    <w:rsid w:val="005925C8"/>
    <w:rsid w:val="0059358F"/>
    <w:rsid w:val="00593F6B"/>
    <w:rsid w:val="005942C3"/>
    <w:rsid w:val="005943F5"/>
    <w:rsid w:val="005944A5"/>
    <w:rsid w:val="00594C38"/>
    <w:rsid w:val="00595FAC"/>
    <w:rsid w:val="00596365"/>
    <w:rsid w:val="00597F4C"/>
    <w:rsid w:val="005A041C"/>
    <w:rsid w:val="005A1324"/>
    <w:rsid w:val="005A3440"/>
    <w:rsid w:val="005A72CD"/>
    <w:rsid w:val="005B041D"/>
    <w:rsid w:val="005B1AFE"/>
    <w:rsid w:val="005B2B68"/>
    <w:rsid w:val="005B3145"/>
    <w:rsid w:val="005B362F"/>
    <w:rsid w:val="005B4B74"/>
    <w:rsid w:val="005B5A14"/>
    <w:rsid w:val="005B6509"/>
    <w:rsid w:val="005B6DDC"/>
    <w:rsid w:val="005B7B59"/>
    <w:rsid w:val="005C02FD"/>
    <w:rsid w:val="005C4038"/>
    <w:rsid w:val="005C5486"/>
    <w:rsid w:val="005C7B15"/>
    <w:rsid w:val="005D03AC"/>
    <w:rsid w:val="005D120C"/>
    <w:rsid w:val="005D2464"/>
    <w:rsid w:val="005D2EC4"/>
    <w:rsid w:val="005D3C5F"/>
    <w:rsid w:val="005D57C1"/>
    <w:rsid w:val="005D5F3C"/>
    <w:rsid w:val="005D6353"/>
    <w:rsid w:val="005D6F59"/>
    <w:rsid w:val="005E0193"/>
    <w:rsid w:val="005E05AF"/>
    <w:rsid w:val="005E088D"/>
    <w:rsid w:val="005E09DA"/>
    <w:rsid w:val="005E1CCB"/>
    <w:rsid w:val="005E5000"/>
    <w:rsid w:val="005E7CE5"/>
    <w:rsid w:val="005F2054"/>
    <w:rsid w:val="005F2EF2"/>
    <w:rsid w:val="005F3786"/>
    <w:rsid w:val="005F3A90"/>
    <w:rsid w:val="005F4517"/>
    <w:rsid w:val="005F5156"/>
    <w:rsid w:val="005F6D5E"/>
    <w:rsid w:val="005F7773"/>
    <w:rsid w:val="00600F38"/>
    <w:rsid w:val="00602B60"/>
    <w:rsid w:val="006057F2"/>
    <w:rsid w:val="00607211"/>
    <w:rsid w:val="006110A1"/>
    <w:rsid w:val="00611539"/>
    <w:rsid w:val="00612C40"/>
    <w:rsid w:val="006131AD"/>
    <w:rsid w:val="00615D9D"/>
    <w:rsid w:val="00616DA9"/>
    <w:rsid w:val="00621C83"/>
    <w:rsid w:val="006238E7"/>
    <w:rsid w:val="00624A2A"/>
    <w:rsid w:val="00625CE1"/>
    <w:rsid w:val="00625F1B"/>
    <w:rsid w:val="006263A0"/>
    <w:rsid w:val="0062664C"/>
    <w:rsid w:val="00626804"/>
    <w:rsid w:val="00630E26"/>
    <w:rsid w:val="006325D9"/>
    <w:rsid w:val="0063296B"/>
    <w:rsid w:val="00633C9E"/>
    <w:rsid w:val="006345A3"/>
    <w:rsid w:val="00635725"/>
    <w:rsid w:val="00637A34"/>
    <w:rsid w:val="006414EE"/>
    <w:rsid w:val="006425B1"/>
    <w:rsid w:val="00642D0A"/>
    <w:rsid w:val="0064334C"/>
    <w:rsid w:val="00645CA5"/>
    <w:rsid w:val="006467D7"/>
    <w:rsid w:val="0065206A"/>
    <w:rsid w:val="00656C6D"/>
    <w:rsid w:val="00657961"/>
    <w:rsid w:val="006618A3"/>
    <w:rsid w:val="006622EF"/>
    <w:rsid w:val="0066544E"/>
    <w:rsid w:val="006667EB"/>
    <w:rsid w:val="00671A7C"/>
    <w:rsid w:val="0067211F"/>
    <w:rsid w:val="00673C62"/>
    <w:rsid w:val="00674BFA"/>
    <w:rsid w:val="00675AD9"/>
    <w:rsid w:val="00677473"/>
    <w:rsid w:val="0068032E"/>
    <w:rsid w:val="00682BA2"/>
    <w:rsid w:val="006853A0"/>
    <w:rsid w:val="00685DCD"/>
    <w:rsid w:val="00686559"/>
    <w:rsid w:val="00687038"/>
    <w:rsid w:val="00690817"/>
    <w:rsid w:val="00691BD1"/>
    <w:rsid w:val="006939E1"/>
    <w:rsid w:val="006A04B7"/>
    <w:rsid w:val="006A07CB"/>
    <w:rsid w:val="006A509A"/>
    <w:rsid w:val="006A5A27"/>
    <w:rsid w:val="006A62AB"/>
    <w:rsid w:val="006A7625"/>
    <w:rsid w:val="006A797B"/>
    <w:rsid w:val="006B3DBF"/>
    <w:rsid w:val="006B6DC9"/>
    <w:rsid w:val="006C2215"/>
    <w:rsid w:val="006C3BC5"/>
    <w:rsid w:val="006C4006"/>
    <w:rsid w:val="006D06E7"/>
    <w:rsid w:val="006D1037"/>
    <w:rsid w:val="006D1C2F"/>
    <w:rsid w:val="006D3E0F"/>
    <w:rsid w:val="006D4040"/>
    <w:rsid w:val="006D49C8"/>
    <w:rsid w:val="006D4C91"/>
    <w:rsid w:val="006E08EA"/>
    <w:rsid w:val="006E0C18"/>
    <w:rsid w:val="006E22AD"/>
    <w:rsid w:val="006E4F42"/>
    <w:rsid w:val="006E72EF"/>
    <w:rsid w:val="006E7EE4"/>
    <w:rsid w:val="006F00BF"/>
    <w:rsid w:val="006F47F4"/>
    <w:rsid w:val="006F4F60"/>
    <w:rsid w:val="006F61F1"/>
    <w:rsid w:val="0070141E"/>
    <w:rsid w:val="00703B46"/>
    <w:rsid w:val="0070474B"/>
    <w:rsid w:val="007078E5"/>
    <w:rsid w:val="00710885"/>
    <w:rsid w:val="00713165"/>
    <w:rsid w:val="00714BDF"/>
    <w:rsid w:val="00715C4C"/>
    <w:rsid w:val="00717B9A"/>
    <w:rsid w:val="00717F43"/>
    <w:rsid w:val="00720AE8"/>
    <w:rsid w:val="0072250A"/>
    <w:rsid w:val="00725296"/>
    <w:rsid w:val="00726107"/>
    <w:rsid w:val="007329BA"/>
    <w:rsid w:val="007353D1"/>
    <w:rsid w:val="0073650A"/>
    <w:rsid w:val="007375E2"/>
    <w:rsid w:val="007423DC"/>
    <w:rsid w:val="00742E73"/>
    <w:rsid w:val="007436EE"/>
    <w:rsid w:val="007439AF"/>
    <w:rsid w:val="00743EED"/>
    <w:rsid w:val="00745900"/>
    <w:rsid w:val="00747E5B"/>
    <w:rsid w:val="0075090B"/>
    <w:rsid w:val="00754A7D"/>
    <w:rsid w:val="0076220C"/>
    <w:rsid w:val="00764042"/>
    <w:rsid w:val="00766540"/>
    <w:rsid w:val="00770A23"/>
    <w:rsid w:val="007754D3"/>
    <w:rsid w:val="00775E1C"/>
    <w:rsid w:val="00777577"/>
    <w:rsid w:val="0078446F"/>
    <w:rsid w:val="00785068"/>
    <w:rsid w:val="007852EF"/>
    <w:rsid w:val="007856EF"/>
    <w:rsid w:val="00785D21"/>
    <w:rsid w:val="00785D5D"/>
    <w:rsid w:val="00787EDC"/>
    <w:rsid w:val="00791599"/>
    <w:rsid w:val="00791902"/>
    <w:rsid w:val="0079268F"/>
    <w:rsid w:val="00792885"/>
    <w:rsid w:val="00797BC6"/>
    <w:rsid w:val="007A24D0"/>
    <w:rsid w:val="007A4D96"/>
    <w:rsid w:val="007A4DB3"/>
    <w:rsid w:val="007A6058"/>
    <w:rsid w:val="007A6CC7"/>
    <w:rsid w:val="007A7BFE"/>
    <w:rsid w:val="007B1500"/>
    <w:rsid w:val="007B2B88"/>
    <w:rsid w:val="007B2E99"/>
    <w:rsid w:val="007B3FAD"/>
    <w:rsid w:val="007B4313"/>
    <w:rsid w:val="007B5138"/>
    <w:rsid w:val="007B554D"/>
    <w:rsid w:val="007B58A9"/>
    <w:rsid w:val="007B6C0D"/>
    <w:rsid w:val="007C2C99"/>
    <w:rsid w:val="007C4E9A"/>
    <w:rsid w:val="007C566C"/>
    <w:rsid w:val="007C6837"/>
    <w:rsid w:val="007D063A"/>
    <w:rsid w:val="007D1EB3"/>
    <w:rsid w:val="007D2C47"/>
    <w:rsid w:val="007D34B7"/>
    <w:rsid w:val="007D4285"/>
    <w:rsid w:val="007D4D3C"/>
    <w:rsid w:val="007D57E8"/>
    <w:rsid w:val="007D633F"/>
    <w:rsid w:val="007E262B"/>
    <w:rsid w:val="007E2EB4"/>
    <w:rsid w:val="007E694C"/>
    <w:rsid w:val="007E6FB8"/>
    <w:rsid w:val="007E7AC0"/>
    <w:rsid w:val="007F073B"/>
    <w:rsid w:val="007F1071"/>
    <w:rsid w:val="007F23D1"/>
    <w:rsid w:val="007F41EC"/>
    <w:rsid w:val="007F5808"/>
    <w:rsid w:val="007F6FC0"/>
    <w:rsid w:val="008001DC"/>
    <w:rsid w:val="00801913"/>
    <w:rsid w:val="00802AA4"/>
    <w:rsid w:val="00803B42"/>
    <w:rsid w:val="008049D9"/>
    <w:rsid w:val="00810E6C"/>
    <w:rsid w:val="00812D42"/>
    <w:rsid w:val="00812DD2"/>
    <w:rsid w:val="00813FAE"/>
    <w:rsid w:val="008140FB"/>
    <w:rsid w:val="00814663"/>
    <w:rsid w:val="0081479A"/>
    <w:rsid w:val="0081486D"/>
    <w:rsid w:val="0081548F"/>
    <w:rsid w:val="00817E1D"/>
    <w:rsid w:val="00822579"/>
    <w:rsid w:val="00823318"/>
    <w:rsid w:val="008309A7"/>
    <w:rsid w:val="00833F83"/>
    <w:rsid w:val="008345DC"/>
    <w:rsid w:val="00836837"/>
    <w:rsid w:val="00840B09"/>
    <w:rsid w:val="00840E07"/>
    <w:rsid w:val="00841198"/>
    <w:rsid w:val="0084341D"/>
    <w:rsid w:val="00843BC8"/>
    <w:rsid w:val="00843CDB"/>
    <w:rsid w:val="00843FF9"/>
    <w:rsid w:val="008441E1"/>
    <w:rsid w:val="00845243"/>
    <w:rsid w:val="00845743"/>
    <w:rsid w:val="00845CAA"/>
    <w:rsid w:val="008515BA"/>
    <w:rsid w:val="008541CF"/>
    <w:rsid w:val="00854E44"/>
    <w:rsid w:val="00855296"/>
    <w:rsid w:val="0085586E"/>
    <w:rsid w:val="00855E3E"/>
    <w:rsid w:val="00856FD7"/>
    <w:rsid w:val="0086161E"/>
    <w:rsid w:val="00861DD2"/>
    <w:rsid w:val="008631D0"/>
    <w:rsid w:val="00863364"/>
    <w:rsid w:val="00864447"/>
    <w:rsid w:val="00864680"/>
    <w:rsid w:val="00864EF7"/>
    <w:rsid w:val="008650E8"/>
    <w:rsid w:val="00865B1F"/>
    <w:rsid w:val="00867036"/>
    <w:rsid w:val="008672CA"/>
    <w:rsid w:val="00867B5A"/>
    <w:rsid w:val="00867FD1"/>
    <w:rsid w:val="00870F7E"/>
    <w:rsid w:val="00871DA7"/>
    <w:rsid w:val="00872134"/>
    <w:rsid w:val="0087434D"/>
    <w:rsid w:val="0087590C"/>
    <w:rsid w:val="00875E99"/>
    <w:rsid w:val="00875F05"/>
    <w:rsid w:val="00884447"/>
    <w:rsid w:val="0088450A"/>
    <w:rsid w:val="00887854"/>
    <w:rsid w:val="008914A7"/>
    <w:rsid w:val="00893BF0"/>
    <w:rsid w:val="008950E6"/>
    <w:rsid w:val="008A2EB0"/>
    <w:rsid w:val="008A31C8"/>
    <w:rsid w:val="008A3BD9"/>
    <w:rsid w:val="008A61C4"/>
    <w:rsid w:val="008A6CD2"/>
    <w:rsid w:val="008A781A"/>
    <w:rsid w:val="008B0531"/>
    <w:rsid w:val="008B0959"/>
    <w:rsid w:val="008B0B7C"/>
    <w:rsid w:val="008B4156"/>
    <w:rsid w:val="008B41E0"/>
    <w:rsid w:val="008B5862"/>
    <w:rsid w:val="008B7EE4"/>
    <w:rsid w:val="008C2FC5"/>
    <w:rsid w:val="008C4DD5"/>
    <w:rsid w:val="008C54AF"/>
    <w:rsid w:val="008C5CA0"/>
    <w:rsid w:val="008C619A"/>
    <w:rsid w:val="008C6D57"/>
    <w:rsid w:val="008D0101"/>
    <w:rsid w:val="008D0B45"/>
    <w:rsid w:val="008D0CC2"/>
    <w:rsid w:val="008D23DF"/>
    <w:rsid w:val="008D60A2"/>
    <w:rsid w:val="008D6A2F"/>
    <w:rsid w:val="008E14C6"/>
    <w:rsid w:val="008E5D1D"/>
    <w:rsid w:val="008E6EFE"/>
    <w:rsid w:val="008F12D8"/>
    <w:rsid w:val="008F19D2"/>
    <w:rsid w:val="008F2B65"/>
    <w:rsid w:val="008F422D"/>
    <w:rsid w:val="008F5559"/>
    <w:rsid w:val="008F562F"/>
    <w:rsid w:val="008F7724"/>
    <w:rsid w:val="009017D1"/>
    <w:rsid w:val="009019EB"/>
    <w:rsid w:val="00903FED"/>
    <w:rsid w:val="00905C6B"/>
    <w:rsid w:val="009068EE"/>
    <w:rsid w:val="00907D8B"/>
    <w:rsid w:val="00910FB9"/>
    <w:rsid w:val="00912216"/>
    <w:rsid w:val="009157F2"/>
    <w:rsid w:val="00921541"/>
    <w:rsid w:val="00922F2E"/>
    <w:rsid w:val="0092314A"/>
    <w:rsid w:val="00924550"/>
    <w:rsid w:val="00925ED6"/>
    <w:rsid w:val="00927BC0"/>
    <w:rsid w:val="00930565"/>
    <w:rsid w:val="0093133F"/>
    <w:rsid w:val="00931C7A"/>
    <w:rsid w:val="009323A7"/>
    <w:rsid w:val="00935B79"/>
    <w:rsid w:val="009369A2"/>
    <w:rsid w:val="00937CB5"/>
    <w:rsid w:val="00940C4E"/>
    <w:rsid w:val="00941F12"/>
    <w:rsid w:val="0094379A"/>
    <w:rsid w:val="00944874"/>
    <w:rsid w:val="00944E8C"/>
    <w:rsid w:val="00946C6A"/>
    <w:rsid w:val="00946E8C"/>
    <w:rsid w:val="00950EB9"/>
    <w:rsid w:val="0095285B"/>
    <w:rsid w:val="0095299F"/>
    <w:rsid w:val="0095417E"/>
    <w:rsid w:val="009617D7"/>
    <w:rsid w:val="009626C4"/>
    <w:rsid w:val="00965957"/>
    <w:rsid w:val="00967256"/>
    <w:rsid w:val="00967A71"/>
    <w:rsid w:val="009702F2"/>
    <w:rsid w:val="009745FE"/>
    <w:rsid w:val="00976E03"/>
    <w:rsid w:val="009775A9"/>
    <w:rsid w:val="00980D7C"/>
    <w:rsid w:val="00980F02"/>
    <w:rsid w:val="0098201E"/>
    <w:rsid w:val="0098456D"/>
    <w:rsid w:val="00991089"/>
    <w:rsid w:val="009913BD"/>
    <w:rsid w:val="00992F4E"/>
    <w:rsid w:val="00994DF8"/>
    <w:rsid w:val="00995CEF"/>
    <w:rsid w:val="00997750"/>
    <w:rsid w:val="009A3612"/>
    <w:rsid w:val="009A6581"/>
    <w:rsid w:val="009A6C8C"/>
    <w:rsid w:val="009B48E0"/>
    <w:rsid w:val="009B612A"/>
    <w:rsid w:val="009B7A67"/>
    <w:rsid w:val="009C5939"/>
    <w:rsid w:val="009C625C"/>
    <w:rsid w:val="009D1F4E"/>
    <w:rsid w:val="009D2387"/>
    <w:rsid w:val="009D3993"/>
    <w:rsid w:val="009E2C0A"/>
    <w:rsid w:val="009E30F2"/>
    <w:rsid w:val="009E5E07"/>
    <w:rsid w:val="009E7EE7"/>
    <w:rsid w:val="009F0000"/>
    <w:rsid w:val="009F0287"/>
    <w:rsid w:val="009F1507"/>
    <w:rsid w:val="009F4131"/>
    <w:rsid w:val="009F7358"/>
    <w:rsid w:val="009F7FC2"/>
    <w:rsid w:val="00A00C08"/>
    <w:rsid w:val="00A01CE9"/>
    <w:rsid w:val="00A02356"/>
    <w:rsid w:val="00A02DBF"/>
    <w:rsid w:val="00A0601B"/>
    <w:rsid w:val="00A075B5"/>
    <w:rsid w:val="00A07D00"/>
    <w:rsid w:val="00A101F3"/>
    <w:rsid w:val="00A14556"/>
    <w:rsid w:val="00A145E9"/>
    <w:rsid w:val="00A17AA9"/>
    <w:rsid w:val="00A21C60"/>
    <w:rsid w:val="00A30B0B"/>
    <w:rsid w:val="00A31726"/>
    <w:rsid w:val="00A328DC"/>
    <w:rsid w:val="00A344C1"/>
    <w:rsid w:val="00A34881"/>
    <w:rsid w:val="00A35397"/>
    <w:rsid w:val="00A35F36"/>
    <w:rsid w:val="00A367C6"/>
    <w:rsid w:val="00A40805"/>
    <w:rsid w:val="00A41087"/>
    <w:rsid w:val="00A4237E"/>
    <w:rsid w:val="00A433F7"/>
    <w:rsid w:val="00A4386C"/>
    <w:rsid w:val="00A44CE9"/>
    <w:rsid w:val="00A502F1"/>
    <w:rsid w:val="00A50FF6"/>
    <w:rsid w:val="00A52E64"/>
    <w:rsid w:val="00A56D1F"/>
    <w:rsid w:val="00A65DB5"/>
    <w:rsid w:val="00A669DE"/>
    <w:rsid w:val="00A66FE5"/>
    <w:rsid w:val="00A72E53"/>
    <w:rsid w:val="00A74FF2"/>
    <w:rsid w:val="00A7550C"/>
    <w:rsid w:val="00A75DD7"/>
    <w:rsid w:val="00A761B8"/>
    <w:rsid w:val="00A77BB7"/>
    <w:rsid w:val="00A810D9"/>
    <w:rsid w:val="00A81A5C"/>
    <w:rsid w:val="00A8337A"/>
    <w:rsid w:val="00A836AD"/>
    <w:rsid w:val="00A867C0"/>
    <w:rsid w:val="00A91867"/>
    <w:rsid w:val="00A945A1"/>
    <w:rsid w:val="00AA0B07"/>
    <w:rsid w:val="00AA11FD"/>
    <w:rsid w:val="00AA173A"/>
    <w:rsid w:val="00AA17B1"/>
    <w:rsid w:val="00AA6203"/>
    <w:rsid w:val="00AB3DEA"/>
    <w:rsid w:val="00AB449C"/>
    <w:rsid w:val="00AB4C93"/>
    <w:rsid w:val="00AC0CD0"/>
    <w:rsid w:val="00AC17CF"/>
    <w:rsid w:val="00AC1FB4"/>
    <w:rsid w:val="00AC7151"/>
    <w:rsid w:val="00AC769D"/>
    <w:rsid w:val="00AD6908"/>
    <w:rsid w:val="00AE1B15"/>
    <w:rsid w:val="00AE25BE"/>
    <w:rsid w:val="00AE2B0B"/>
    <w:rsid w:val="00AF0CBD"/>
    <w:rsid w:val="00AF3503"/>
    <w:rsid w:val="00AF3892"/>
    <w:rsid w:val="00AF46B4"/>
    <w:rsid w:val="00AF4F23"/>
    <w:rsid w:val="00AF5781"/>
    <w:rsid w:val="00AF57A2"/>
    <w:rsid w:val="00AF5B5A"/>
    <w:rsid w:val="00AF633C"/>
    <w:rsid w:val="00AF6BED"/>
    <w:rsid w:val="00B00B20"/>
    <w:rsid w:val="00B02502"/>
    <w:rsid w:val="00B02BE3"/>
    <w:rsid w:val="00B03A2E"/>
    <w:rsid w:val="00B03E43"/>
    <w:rsid w:val="00B03E54"/>
    <w:rsid w:val="00B03FF9"/>
    <w:rsid w:val="00B06C10"/>
    <w:rsid w:val="00B1213D"/>
    <w:rsid w:val="00B1721C"/>
    <w:rsid w:val="00B17905"/>
    <w:rsid w:val="00B21005"/>
    <w:rsid w:val="00B21944"/>
    <w:rsid w:val="00B22232"/>
    <w:rsid w:val="00B24FC3"/>
    <w:rsid w:val="00B2581E"/>
    <w:rsid w:val="00B271CC"/>
    <w:rsid w:val="00B3113E"/>
    <w:rsid w:val="00B349FE"/>
    <w:rsid w:val="00B36BDC"/>
    <w:rsid w:val="00B40543"/>
    <w:rsid w:val="00B41262"/>
    <w:rsid w:val="00B421FF"/>
    <w:rsid w:val="00B45712"/>
    <w:rsid w:val="00B46B13"/>
    <w:rsid w:val="00B514A3"/>
    <w:rsid w:val="00B5230E"/>
    <w:rsid w:val="00B55804"/>
    <w:rsid w:val="00B56DB0"/>
    <w:rsid w:val="00B56EE5"/>
    <w:rsid w:val="00B57578"/>
    <w:rsid w:val="00B629DE"/>
    <w:rsid w:val="00B66CA1"/>
    <w:rsid w:val="00B70CAF"/>
    <w:rsid w:val="00B73435"/>
    <w:rsid w:val="00B7541C"/>
    <w:rsid w:val="00B76566"/>
    <w:rsid w:val="00B7668F"/>
    <w:rsid w:val="00B80BE0"/>
    <w:rsid w:val="00B8102E"/>
    <w:rsid w:val="00B81439"/>
    <w:rsid w:val="00B83BA2"/>
    <w:rsid w:val="00B8429B"/>
    <w:rsid w:val="00B84CA9"/>
    <w:rsid w:val="00B86326"/>
    <w:rsid w:val="00B8699E"/>
    <w:rsid w:val="00B91914"/>
    <w:rsid w:val="00B934EF"/>
    <w:rsid w:val="00B9468F"/>
    <w:rsid w:val="00B94C04"/>
    <w:rsid w:val="00B9668D"/>
    <w:rsid w:val="00BA09F4"/>
    <w:rsid w:val="00BA2246"/>
    <w:rsid w:val="00BA464C"/>
    <w:rsid w:val="00BA665A"/>
    <w:rsid w:val="00BA6F07"/>
    <w:rsid w:val="00BA7529"/>
    <w:rsid w:val="00BB086B"/>
    <w:rsid w:val="00BB2AF6"/>
    <w:rsid w:val="00BB3D6D"/>
    <w:rsid w:val="00BB52B5"/>
    <w:rsid w:val="00BB6265"/>
    <w:rsid w:val="00BB7C57"/>
    <w:rsid w:val="00BC1652"/>
    <w:rsid w:val="00BC43EF"/>
    <w:rsid w:val="00BC4662"/>
    <w:rsid w:val="00BC593F"/>
    <w:rsid w:val="00BD0A67"/>
    <w:rsid w:val="00BD219C"/>
    <w:rsid w:val="00BD30A3"/>
    <w:rsid w:val="00BD37ED"/>
    <w:rsid w:val="00BD7C0B"/>
    <w:rsid w:val="00BE0CC2"/>
    <w:rsid w:val="00BE1428"/>
    <w:rsid w:val="00BE1C0C"/>
    <w:rsid w:val="00BE27AA"/>
    <w:rsid w:val="00BE31C4"/>
    <w:rsid w:val="00BE51CA"/>
    <w:rsid w:val="00BE5CA9"/>
    <w:rsid w:val="00BE6175"/>
    <w:rsid w:val="00BF2BA3"/>
    <w:rsid w:val="00BF2FDC"/>
    <w:rsid w:val="00BF6980"/>
    <w:rsid w:val="00C00787"/>
    <w:rsid w:val="00C00D05"/>
    <w:rsid w:val="00C027A1"/>
    <w:rsid w:val="00C02A0D"/>
    <w:rsid w:val="00C044C8"/>
    <w:rsid w:val="00C05D17"/>
    <w:rsid w:val="00C0606A"/>
    <w:rsid w:val="00C072CF"/>
    <w:rsid w:val="00C14B74"/>
    <w:rsid w:val="00C15F97"/>
    <w:rsid w:val="00C15FE2"/>
    <w:rsid w:val="00C206CB"/>
    <w:rsid w:val="00C20D01"/>
    <w:rsid w:val="00C23F93"/>
    <w:rsid w:val="00C242C0"/>
    <w:rsid w:val="00C27E1A"/>
    <w:rsid w:val="00C3132F"/>
    <w:rsid w:val="00C32DD8"/>
    <w:rsid w:val="00C36027"/>
    <w:rsid w:val="00C37E1E"/>
    <w:rsid w:val="00C408F8"/>
    <w:rsid w:val="00C41D09"/>
    <w:rsid w:val="00C42AEE"/>
    <w:rsid w:val="00C470AC"/>
    <w:rsid w:val="00C51690"/>
    <w:rsid w:val="00C53BEA"/>
    <w:rsid w:val="00C55E7E"/>
    <w:rsid w:val="00C567C3"/>
    <w:rsid w:val="00C57A80"/>
    <w:rsid w:val="00C6157C"/>
    <w:rsid w:val="00C62CD4"/>
    <w:rsid w:val="00C63A6A"/>
    <w:rsid w:val="00C6423A"/>
    <w:rsid w:val="00C6442B"/>
    <w:rsid w:val="00C70501"/>
    <w:rsid w:val="00C71700"/>
    <w:rsid w:val="00C732AA"/>
    <w:rsid w:val="00C779D1"/>
    <w:rsid w:val="00C8002B"/>
    <w:rsid w:val="00C85200"/>
    <w:rsid w:val="00C85FD1"/>
    <w:rsid w:val="00C86B12"/>
    <w:rsid w:val="00C96669"/>
    <w:rsid w:val="00C967FC"/>
    <w:rsid w:val="00CA08AC"/>
    <w:rsid w:val="00CA41D2"/>
    <w:rsid w:val="00CA5532"/>
    <w:rsid w:val="00CA61C1"/>
    <w:rsid w:val="00CA706B"/>
    <w:rsid w:val="00CB0D19"/>
    <w:rsid w:val="00CB1FAE"/>
    <w:rsid w:val="00CB36B7"/>
    <w:rsid w:val="00CB5031"/>
    <w:rsid w:val="00CB6195"/>
    <w:rsid w:val="00CC0117"/>
    <w:rsid w:val="00CC01FF"/>
    <w:rsid w:val="00CC10FB"/>
    <w:rsid w:val="00CC136A"/>
    <w:rsid w:val="00CC1E54"/>
    <w:rsid w:val="00CC20B9"/>
    <w:rsid w:val="00CC4A25"/>
    <w:rsid w:val="00CC59DA"/>
    <w:rsid w:val="00CC6576"/>
    <w:rsid w:val="00CC657E"/>
    <w:rsid w:val="00CC6B35"/>
    <w:rsid w:val="00CC74B8"/>
    <w:rsid w:val="00CD11C1"/>
    <w:rsid w:val="00CD1427"/>
    <w:rsid w:val="00CD1D37"/>
    <w:rsid w:val="00CD361B"/>
    <w:rsid w:val="00CD5DEE"/>
    <w:rsid w:val="00CD7500"/>
    <w:rsid w:val="00CD7C8B"/>
    <w:rsid w:val="00CE0B74"/>
    <w:rsid w:val="00CE0F04"/>
    <w:rsid w:val="00CE38DD"/>
    <w:rsid w:val="00CE555B"/>
    <w:rsid w:val="00CE6774"/>
    <w:rsid w:val="00CE7C45"/>
    <w:rsid w:val="00CF0E2F"/>
    <w:rsid w:val="00CF4A67"/>
    <w:rsid w:val="00CF56CD"/>
    <w:rsid w:val="00CF60F2"/>
    <w:rsid w:val="00D00B21"/>
    <w:rsid w:val="00D018DD"/>
    <w:rsid w:val="00D028C5"/>
    <w:rsid w:val="00D02E98"/>
    <w:rsid w:val="00D0314A"/>
    <w:rsid w:val="00D04533"/>
    <w:rsid w:val="00D045C6"/>
    <w:rsid w:val="00D05AB4"/>
    <w:rsid w:val="00D06D7F"/>
    <w:rsid w:val="00D1031C"/>
    <w:rsid w:val="00D10757"/>
    <w:rsid w:val="00D10D2F"/>
    <w:rsid w:val="00D12B4F"/>
    <w:rsid w:val="00D1302F"/>
    <w:rsid w:val="00D14C6B"/>
    <w:rsid w:val="00D14E39"/>
    <w:rsid w:val="00D159AE"/>
    <w:rsid w:val="00D20837"/>
    <w:rsid w:val="00D21D77"/>
    <w:rsid w:val="00D23969"/>
    <w:rsid w:val="00D241AE"/>
    <w:rsid w:val="00D268DB"/>
    <w:rsid w:val="00D318BC"/>
    <w:rsid w:val="00D34097"/>
    <w:rsid w:val="00D367DA"/>
    <w:rsid w:val="00D41693"/>
    <w:rsid w:val="00D42F2B"/>
    <w:rsid w:val="00D44E2F"/>
    <w:rsid w:val="00D4727F"/>
    <w:rsid w:val="00D47DFC"/>
    <w:rsid w:val="00D50369"/>
    <w:rsid w:val="00D52211"/>
    <w:rsid w:val="00D54680"/>
    <w:rsid w:val="00D55237"/>
    <w:rsid w:val="00D56366"/>
    <w:rsid w:val="00D57B40"/>
    <w:rsid w:val="00D61B7E"/>
    <w:rsid w:val="00D62BF7"/>
    <w:rsid w:val="00D63E3C"/>
    <w:rsid w:val="00D646A5"/>
    <w:rsid w:val="00D64CF2"/>
    <w:rsid w:val="00D77387"/>
    <w:rsid w:val="00D82B0D"/>
    <w:rsid w:val="00D82F79"/>
    <w:rsid w:val="00D83C50"/>
    <w:rsid w:val="00D8625A"/>
    <w:rsid w:val="00D87040"/>
    <w:rsid w:val="00D871E8"/>
    <w:rsid w:val="00D87E01"/>
    <w:rsid w:val="00D87F31"/>
    <w:rsid w:val="00D90B1A"/>
    <w:rsid w:val="00D9485B"/>
    <w:rsid w:val="00D965AA"/>
    <w:rsid w:val="00D96B81"/>
    <w:rsid w:val="00DA1748"/>
    <w:rsid w:val="00DA226F"/>
    <w:rsid w:val="00DA4596"/>
    <w:rsid w:val="00DA55A4"/>
    <w:rsid w:val="00DA5934"/>
    <w:rsid w:val="00DA5ACD"/>
    <w:rsid w:val="00DB1B43"/>
    <w:rsid w:val="00DB1D87"/>
    <w:rsid w:val="00DB4029"/>
    <w:rsid w:val="00DB5C6D"/>
    <w:rsid w:val="00DB5E7E"/>
    <w:rsid w:val="00DB6624"/>
    <w:rsid w:val="00DB6A79"/>
    <w:rsid w:val="00DC0CA5"/>
    <w:rsid w:val="00DC21CA"/>
    <w:rsid w:val="00DC3010"/>
    <w:rsid w:val="00DC65B2"/>
    <w:rsid w:val="00DD5F1F"/>
    <w:rsid w:val="00DE3C4E"/>
    <w:rsid w:val="00DE544F"/>
    <w:rsid w:val="00DE6A9A"/>
    <w:rsid w:val="00DE6F09"/>
    <w:rsid w:val="00DF060C"/>
    <w:rsid w:val="00DF0BF2"/>
    <w:rsid w:val="00DF10F3"/>
    <w:rsid w:val="00DF2B5E"/>
    <w:rsid w:val="00DF2B9E"/>
    <w:rsid w:val="00DF2C4A"/>
    <w:rsid w:val="00DF3346"/>
    <w:rsid w:val="00DF6C6D"/>
    <w:rsid w:val="00E01B12"/>
    <w:rsid w:val="00E02146"/>
    <w:rsid w:val="00E02D32"/>
    <w:rsid w:val="00E036EF"/>
    <w:rsid w:val="00E04E13"/>
    <w:rsid w:val="00E052EF"/>
    <w:rsid w:val="00E05853"/>
    <w:rsid w:val="00E10E6E"/>
    <w:rsid w:val="00E1320D"/>
    <w:rsid w:val="00E13BC6"/>
    <w:rsid w:val="00E2185A"/>
    <w:rsid w:val="00E228A4"/>
    <w:rsid w:val="00E22953"/>
    <w:rsid w:val="00E22D4F"/>
    <w:rsid w:val="00E23A14"/>
    <w:rsid w:val="00E251D6"/>
    <w:rsid w:val="00E258EE"/>
    <w:rsid w:val="00E2631B"/>
    <w:rsid w:val="00E2786C"/>
    <w:rsid w:val="00E313EB"/>
    <w:rsid w:val="00E40704"/>
    <w:rsid w:val="00E40EA6"/>
    <w:rsid w:val="00E42AAC"/>
    <w:rsid w:val="00E455A1"/>
    <w:rsid w:val="00E47D6B"/>
    <w:rsid w:val="00E5095D"/>
    <w:rsid w:val="00E533A6"/>
    <w:rsid w:val="00E53BBA"/>
    <w:rsid w:val="00E56C63"/>
    <w:rsid w:val="00E60629"/>
    <w:rsid w:val="00E61A82"/>
    <w:rsid w:val="00E62C5E"/>
    <w:rsid w:val="00E63C16"/>
    <w:rsid w:val="00E6495E"/>
    <w:rsid w:val="00E667E8"/>
    <w:rsid w:val="00E673A8"/>
    <w:rsid w:val="00E7044C"/>
    <w:rsid w:val="00E71D6E"/>
    <w:rsid w:val="00E72BA4"/>
    <w:rsid w:val="00E745B7"/>
    <w:rsid w:val="00E74E50"/>
    <w:rsid w:val="00E76324"/>
    <w:rsid w:val="00E76602"/>
    <w:rsid w:val="00E8053A"/>
    <w:rsid w:val="00E81084"/>
    <w:rsid w:val="00E81273"/>
    <w:rsid w:val="00E817BE"/>
    <w:rsid w:val="00E82A56"/>
    <w:rsid w:val="00E86C1D"/>
    <w:rsid w:val="00E87E05"/>
    <w:rsid w:val="00E922E2"/>
    <w:rsid w:val="00E944A0"/>
    <w:rsid w:val="00E94831"/>
    <w:rsid w:val="00E953A2"/>
    <w:rsid w:val="00E96B71"/>
    <w:rsid w:val="00E97052"/>
    <w:rsid w:val="00E970F5"/>
    <w:rsid w:val="00EA01EF"/>
    <w:rsid w:val="00EA1559"/>
    <w:rsid w:val="00EA2244"/>
    <w:rsid w:val="00EA4474"/>
    <w:rsid w:val="00EA5648"/>
    <w:rsid w:val="00EA6ED0"/>
    <w:rsid w:val="00EB18A9"/>
    <w:rsid w:val="00EB4055"/>
    <w:rsid w:val="00EB4B31"/>
    <w:rsid w:val="00EB589B"/>
    <w:rsid w:val="00EB5EE6"/>
    <w:rsid w:val="00EB6681"/>
    <w:rsid w:val="00EB6978"/>
    <w:rsid w:val="00EC1F69"/>
    <w:rsid w:val="00EC63BB"/>
    <w:rsid w:val="00EC67FC"/>
    <w:rsid w:val="00EC6ADE"/>
    <w:rsid w:val="00ED3892"/>
    <w:rsid w:val="00ED4A80"/>
    <w:rsid w:val="00ED52A1"/>
    <w:rsid w:val="00ED6CA7"/>
    <w:rsid w:val="00EE208C"/>
    <w:rsid w:val="00EE2B68"/>
    <w:rsid w:val="00EE2D0A"/>
    <w:rsid w:val="00EE4763"/>
    <w:rsid w:val="00EE537B"/>
    <w:rsid w:val="00EE665C"/>
    <w:rsid w:val="00EF0869"/>
    <w:rsid w:val="00EF109D"/>
    <w:rsid w:val="00EF4078"/>
    <w:rsid w:val="00EF4F8E"/>
    <w:rsid w:val="00EF5E23"/>
    <w:rsid w:val="00F01708"/>
    <w:rsid w:val="00F02D4B"/>
    <w:rsid w:val="00F03AD2"/>
    <w:rsid w:val="00F05884"/>
    <w:rsid w:val="00F06C0F"/>
    <w:rsid w:val="00F10652"/>
    <w:rsid w:val="00F10B7F"/>
    <w:rsid w:val="00F12833"/>
    <w:rsid w:val="00F1353D"/>
    <w:rsid w:val="00F165DA"/>
    <w:rsid w:val="00F16CBD"/>
    <w:rsid w:val="00F20BF1"/>
    <w:rsid w:val="00F248CB"/>
    <w:rsid w:val="00F25914"/>
    <w:rsid w:val="00F26FFA"/>
    <w:rsid w:val="00F271B8"/>
    <w:rsid w:val="00F31C1B"/>
    <w:rsid w:val="00F321D8"/>
    <w:rsid w:val="00F332B4"/>
    <w:rsid w:val="00F350EE"/>
    <w:rsid w:val="00F35F03"/>
    <w:rsid w:val="00F40D00"/>
    <w:rsid w:val="00F4130A"/>
    <w:rsid w:val="00F44E22"/>
    <w:rsid w:val="00F453C6"/>
    <w:rsid w:val="00F4622E"/>
    <w:rsid w:val="00F46A20"/>
    <w:rsid w:val="00F50554"/>
    <w:rsid w:val="00F52ED5"/>
    <w:rsid w:val="00F5416E"/>
    <w:rsid w:val="00F550EE"/>
    <w:rsid w:val="00F5570C"/>
    <w:rsid w:val="00F55F2B"/>
    <w:rsid w:val="00F564BB"/>
    <w:rsid w:val="00F5774E"/>
    <w:rsid w:val="00F61325"/>
    <w:rsid w:val="00F61A63"/>
    <w:rsid w:val="00F62FA4"/>
    <w:rsid w:val="00F64146"/>
    <w:rsid w:val="00F64FEF"/>
    <w:rsid w:val="00F6573E"/>
    <w:rsid w:val="00F711D8"/>
    <w:rsid w:val="00F72A29"/>
    <w:rsid w:val="00F7318B"/>
    <w:rsid w:val="00F75CD1"/>
    <w:rsid w:val="00F75FC1"/>
    <w:rsid w:val="00F77CFE"/>
    <w:rsid w:val="00F80AA0"/>
    <w:rsid w:val="00F8129E"/>
    <w:rsid w:val="00F84C37"/>
    <w:rsid w:val="00F85192"/>
    <w:rsid w:val="00F90FE5"/>
    <w:rsid w:val="00F936C1"/>
    <w:rsid w:val="00F93A5D"/>
    <w:rsid w:val="00FA00D4"/>
    <w:rsid w:val="00FA015F"/>
    <w:rsid w:val="00FA0BBE"/>
    <w:rsid w:val="00FA145D"/>
    <w:rsid w:val="00FA2017"/>
    <w:rsid w:val="00FA50C1"/>
    <w:rsid w:val="00FB0709"/>
    <w:rsid w:val="00FB2520"/>
    <w:rsid w:val="00FB328D"/>
    <w:rsid w:val="00FB4349"/>
    <w:rsid w:val="00FB7286"/>
    <w:rsid w:val="00FB7E63"/>
    <w:rsid w:val="00FC2A2E"/>
    <w:rsid w:val="00FC2F0D"/>
    <w:rsid w:val="00FC2F9C"/>
    <w:rsid w:val="00FC30DB"/>
    <w:rsid w:val="00FC31EA"/>
    <w:rsid w:val="00FC3939"/>
    <w:rsid w:val="00FC60D7"/>
    <w:rsid w:val="00FC67A6"/>
    <w:rsid w:val="00FC77B2"/>
    <w:rsid w:val="00FD0042"/>
    <w:rsid w:val="00FD125E"/>
    <w:rsid w:val="00FD2601"/>
    <w:rsid w:val="00FD2E55"/>
    <w:rsid w:val="00FD696E"/>
    <w:rsid w:val="00FE1477"/>
    <w:rsid w:val="00FE1536"/>
    <w:rsid w:val="00FE2DF6"/>
    <w:rsid w:val="00FE2F0E"/>
    <w:rsid w:val="00FE32C7"/>
    <w:rsid w:val="00FE332D"/>
    <w:rsid w:val="00FE7E5E"/>
    <w:rsid w:val="00FF0365"/>
    <w:rsid w:val="00FF3076"/>
    <w:rsid w:val="00FF45DF"/>
    <w:rsid w:val="00FF489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2BD"/>
  <w15:docId w15:val="{EAB7F77B-74EC-4262-A8CC-C78DAEEA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087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3A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1F14"/>
    <w:pPr>
      <w:autoSpaceDE w:val="0"/>
      <w:autoSpaceDN w:val="0"/>
      <w:adjustRightInd w:val="0"/>
    </w:pPr>
  </w:style>
  <w:style w:type="paragraph" w:styleId="a5">
    <w:name w:val="List Paragraph"/>
    <w:basedOn w:val="a"/>
    <w:uiPriority w:val="34"/>
    <w:rsid w:val="003A1F14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A1F14"/>
  </w:style>
  <w:style w:type="character" w:customStyle="1" w:styleId="a7">
    <w:name w:val="Текст сноски Знак"/>
    <w:basedOn w:val="a0"/>
    <w:link w:val="a6"/>
    <w:uiPriority w:val="99"/>
    <w:rsid w:val="003A1F14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3A1F1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F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F1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unhideWhenUsed/>
    <w:rsid w:val="004015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1559"/>
  </w:style>
  <w:style w:type="character" w:customStyle="1" w:styleId="ad">
    <w:name w:val="Текст примечания Знак"/>
    <w:basedOn w:val="a0"/>
    <w:link w:val="ac"/>
    <w:uiPriority w:val="99"/>
    <w:semiHidden/>
    <w:rsid w:val="0040155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0C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0CBD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10FB9"/>
  </w:style>
  <w:style w:type="paragraph" w:customStyle="1" w:styleId="ConsPlusTitle">
    <w:name w:val="ConsPlusTitle"/>
    <w:rsid w:val="00231A78"/>
    <w:pPr>
      <w:widowControl w:val="0"/>
      <w:autoSpaceDE w:val="0"/>
      <w:autoSpaceDN w:val="0"/>
    </w:pPr>
    <w:rPr>
      <w:rFonts w:ascii="Calibri" w:hAnsi="Calibri" w:cs="Calibri"/>
      <w:b/>
      <w:lang w:eastAsia="ru-RU"/>
    </w:rPr>
  </w:style>
  <w:style w:type="paragraph" w:customStyle="1" w:styleId="Author">
    <w:name w:val="Author"/>
    <w:basedOn w:val="a"/>
    <w:qFormat/>
    <w:rsid w:val="00F03AD2"/>
    <w:pPr>
      <w:suppressAutoHyphens/>
    </w:pPr>
    <w:rPr>
      <w:rFonts w:ascii="Arial" w:hAnsi="Arial" w:cs="Arial"/>
      <w:b/>
      <w:sz w:val="24"/>
      <w:szCs w:val="24"/>
      <w:lang w:eastAsia="ar-SA"/>
    </w:rPr>
  </w:style>
  <w:style w:type="paragraph" w:customStyle="1" w:styleId="Regalia">
    <w:name w:val="Regalia"/>
    <w:basedOn w:val="a"/>
    <w:qFormat/>
    <w:rsid w:val="00F03AD2"/>
    <w:pPr>
      <w:suppressAutoHyphens/>
      <w:spacing w:after="453"/>
    </w:pPr>
    <w:rPr>
      <w:rFonts w:ascii="Arial" w:hAnsi="Arial" w:cs="Arial"/>
      <w:lang w:eastAsia="ar-SA"/>
    </w:rPr>
  </w:style>
  <w:style w:type="paragraph" w:customStyle="1" w:styleId="Articlename">
    <w:name w:val="Article name"/>
    <w:basedOn w:val="a"/>
    <w:qFormat/>
    <w:rsid w:val="00F03AD2"/>
    <w:pPr>
      <w:suppressAutoHyphens/>
      <w:spacing w:after="453"/>
    </w:pPr>
    <w:rPr>
      <w:rFonts w:ascii="Arial" w:hAnsi="Arial" w:cs="Arial"/>
      <w:b/>
      <w:sz w:val="40"/>
      <w:szCs w:val="40"/>
      <w:lang w:eastAsia="ar-SA"/>
    </w:rPr>
  </w:style>
  <w:style w:type="paragraph" w:customStyle="1" w:styleId="Lead">
    <w:name w:val="Lead"/>
    <w:basedOn w:val="a"/>
    <w:qFormat/>
    <w:rsid w:val="00F03AD2"/>
    <w:pPr>
      <w:suppressAutoHyphens/>
      <w:ind w:left="397"/>
      <w:jc w:val="both"/>
    </w:pPr>
    <w:rPr>
      <w:i/>
      <w:sz w:val="22"/>
      <w:szCs w:val="22"/>
      <w:lang w:eastAsia="ar-SA"/>
    </w:rPr>
  </w:style>
  <w:style w:type="paragraph" w:customStyle="1" w:styleId="Sub-title1">
    <w:name w:val="Sub-title 1"/>
    <w:basedOn w:val="a"/>
    <w:qFormat/>
    <w:rsid w:val="00F03AD2"/>
    <w:pPr>
      <w:suppressAutoHyphens/>
      <w:spacing w:before="453" w:after="283"/>
    </w:pPr>
    <w:rPr>
      <w:b/>
      <w:sz w:val="36"/>
      <w:szCs w:val="36"/>
      <w:lang w:eastAsia="ar-SA"/>
    </w:rPr>
  </w:style>
  <w:style w:type="paragraph" w:customStyle="1" w:styleId="Sub-title2">
    <w:name w:val="Sub-title 2"/>
    <w:basedOn w:val="a"/>
    <w:qFormat/>
    <w:rsid w:val="00F03AD2"/>
    <w:pPr>
      <w:suppressAutoHyphens/>
      <w:spacing w:before="397" w:after="227"/>
    </w:pPr>
    <w:rPr>
      <w:b/>
      <w:i/>
      <w:sz w:val="28"/>
      <w:szCs w:val="28"/>
      <w:lang w:eastAsia="ar-SA"/>
    </w:rPr>
  </w:style>
  <w:style w:type="paragraph" w:customStyle="1" w:styleId="Sub-title3">
    <w:name w:val="Sub-title 3"/>
    <w:basedOn w:val="a"/>
    <w:qFormat/>
    <w:rsid w:val="00F03AD2"/>
    <w:pPr>
      <w:suppressAutoHyphens/>
      <w:spacing w:before="283" w:after="113"/>
    </w:pPr>
    <w:rPr>
      <w:b/>
      <w:sz w:val="24"/>
      <w:szCs w:val="24"/>
      <w:lang w:eastAsia="ar-SA"/>
    </w:rPr>
  </w:style>
  <w:style w:type="paragraph" w:customStyle="1" w:styleId="Custom">
    <w:name w:val="Custom"/>
    <w:basedOn w:val="a"/>
    <w:qFormat/>
    <w:rsid w:val="00F03AD2"/>
    <w:pPr>
      <w:suppressAutoHyphens/>
      <w:ind w:firstLine="397"/>
      <w:jc w:val="both"/>
    </w:pPr>
    <w:rPr>
      <w:sz w:val="22"/>
      <w:szCs w:val="22"/>
      <w:lang w:eastAsia="ar-SA"/>
    </w:rPr>
  </w:style>
  <w:style w:type="paragraph" w:customStyle="1" w:styleId="List1">
    <w:name w:val="List 1"/>
    <w:basedOn w:val="a"/>
    <w:qFormat/>
    <w:rsid w:val="00F03AD2"/>
    <w:pPr>
      <w:suppressAutoHyphens/>
      <w:ind w:left="964" w:hanging="284"/>
      <w:jc w:val="both"/>
    </w:pPr>
    <w:rPr>
      <w:sz w:val="22"/>
      <w:szCs w:val="22"/>
      <w:lang w:eastAsia="ar-SA"/>
    </w:rPr>
  </w:style>
  <w:style w:type="paragraph" w:customStyle="1" w:styleId="Examplename">
    <w:name w:val="Example name"/>
    <w:basedOn w:val="a"/>
    <w:qFormat/>
    <w:rsid w:val="00F03AD2"/>
    <w:pPr>
      <w:suppressAutoHyphens/>
      <w:spacing w:after="113"/>
      <w:jc w:val="center"/>
    </w:pPr>
    <w:rPr>
      <w:rFonts w:ascii="Arial" w:hAnsi="Arial" w:cs="Arial"/>
      <w:b/>
      <w:sz w:val="18"/>
      <w:szCs w:val="18"/>
      <w:lang w:eastAsia="ar-SA"/>
    </w:rPr>
  </w:style>
  <w:style w:type="paragraph" w:customStyle="1" w:styleId="Example">
    <w:name w:val="Example"/>
    <w:basedOn w:val="a"/>
    <w:qFormat/>
    <w:rsid w:val="00F03AD2"/>
    <w:pPr>
      <w:suppressAutoHyphens/>
      <w:ind w:left="397" w:firstLine="397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22">
    <w:name w:val="Список 22"/>
    <w:basedOn w:val="Custom"/>
    <w:qFormat/>
    <w:rsid w:val="00F03AD2"/>
    <w:pPr>
      <w:ind w:left="1531" w:hanging="284"/>
    </w:pPr>
  </w:style>
  <w:style w:type="paragraph" w:customStyle="1" w:styleId="32">
    <w:name w:val="Список 32"/>
    <w:basedOn w:val="Custom"/>
    <w:next w:val="Custom"/>
    <w:qFormat/>
    <w:rsid w:val="00F03AD2"/>
    <w:pPr>
      <w:ind w:left="2098" w:hanging="284"/>
    </w:pPr>
  </w:style>
  <w:style w:type="paragraph" w:customStyle="1" w:styleId="Tag">
    <w:name w:val="Tag"/>
    <w:basedOn w:val="a"/>
    <w:qFormat/>
    <w:rsid w:val="00F03AD2"/>
    <w:pPr>
      <w:suppressAutoHyphens/>
    </w:pPr>
    <w:rPr>
      <w:rFonts w:ascii="Arial" w:hAnsi="Arial"/>
      <w:b/>
      <w:bCs/>
      <w:sz w:val="18"/>
      <w:szCs w:val="1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0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1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8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2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3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22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394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63917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2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87854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5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45213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33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9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2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F344-A89E-4158-A1C6-55A2483D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y.zhizherina</dc:creator>
  <cp:lastModifiedBy>Admin</cp:lastModifiedBy>
  <cp:revision>7</cp:revision>
  <dcterms:created xsi:type="dcterms:W3CDTF">2020-06-22T10:17:00Z</dcterms:created>
  <dcterms:modified xsi:type="dcterms:W3CDTF">2021-09-21T19:07:00Z</dcterms:modified>
</cp:coreProperties>
</file>